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  <w:gridCol w:w="4682"/>
      </w:tblGrid>
      <w:tr w:rsidR="00261810" w:rsidTr="00261810">
        <w:tc>
          <w:tcPr>
            <w:tcW w:w="3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1810" w:rsidRDefault="00261810" w:rsidP="00BE0362">
            <w:pPr>
              <w:pStyle w:val="newncpi"/>
              <w:spacing w:line="24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 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1810" w:rsidRDefault="00261810">
            <w:pPr>
              <w:pStyle w:val="cap1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</w:tbl>
    <w:p w:rsidR="00261810" w:rsidRPr="00752796" w:rsidRDefault="00BE0362" w:rsidP="00752796">
      <w:pPr>
        <w:pStyle w:val="titleu"/>
        <w:spacing w:before="0" w:after="0" w:line="240" w:lineRule="exact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>П</w:t>
      </w:r>
      <w:r w:rsidR="00261810" w:rsidRPr="00752796">
        <w:rPr>
          <w:bCs w:val="0"/>
          <w:sz w:val="30"/>
          <w:szCs w:val="30"/>
        </w:rPr>
        <w:t>ЕРЕЧЕН</w:t>
      </w:r>
      <w:r w:rsidR="00D073E7" w:rsidRPr="00752796">
        <w:rPr>
          <w:bCs w:val="0"/>
          <w:sz w:val="30"/>
          <w:szCs w:val="30"/>
        </w:rPr>
        <w:t>Ь</w:t>
      </w:r>
    </w:p>
    <w:p w:rsidR="00261810" w:rsidRPr="00752796" w:rsidRDefault="00261810" w:rsidP="00752796">
      <w:pPr>
        <w:pStyle w:val="titleu"/>
        <w:tabs>
          <w:tab w:val="left" w:pos="12240"/>
        </w:tabs>
        <w:spacing w:before="0" w:after="0" w:line="240" w:lineRule="exact"/>
        <w:jc w:val="center"/>
        <w:rPr>
          <w:bCs w:val="0"/>
          <w:sz w:val="30"/>
          <w:szCs w:val="30"/>
        </w:rPr>
      </w:pPr>
      <w:r w:rsidRPr="00752796">
        <w:rPr>
          <w:bCs w:val="0"/>
          <w:sz w:val="30"/>
          <w:szCs w:val="30"/>
        </w:rPr>
        <w:t>административных процедур, осуществляемых учреждением «Могилевское  областное управление МЧС»</w:t>
      </w:r>
    </w:p>
    <w:p w:rsidR="00261810" w:rsidRPr="00752796" w:rsidRDefault="00261810" w:rsidP="00752796">
      <w:pPr>
        <w:pStyle w:val="titleu"/>
        <w:tabs>
          <w:tab w:val="left" w:pos="12240"/>
        </w:tabs>
        <w:spacing w:before="0" w:after="0" w:line="240" w:lineRule="exact"/>
        <w:jc w:val="center"/>
        <w:rPr>
          <w:bCs w:val="0"/>
          <w:sz w:val="30"/>
          <w:szCs w:val="30"/>
        </w:rPr>
      </w:pPr>
      <w:r w:rsidRPr="00752796">
        <w:rPr>
          <w:bCs w:val="0"/>
          <w:sz w:val="30"/>
          <w:szCs w:val="30"/>
        </w:rPr>
        <w:t xml:space="preserve">в отношении </w:t>
      </w:r>
      <w:r w:rsidR="00D03D38">
        <w:rPr>
          <w:bCs w:val="0"/>
          <w:sz w:val="30"/>
          <w:szCs w:val="30"/>
        </w:rPr>
        <w:t>субъектов хозяйствования</w:t>
      </w:r>
    </w:p>
    <w:p w:rsidR="00D03D38" w:rsidRPr="00D03D38" w:rsidRDefault="00D03D38" w:rsidP="00D03D38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D03D38">
        <w:rPr>
          <w:sz w:val="30"/>
          <w:szCs w:val="30"/>
        </w:rPr>
        <w:t xml:space="preserve"> (Постановление Совета Министров Республики Беларусь от 24.09.2021 № 548)</w:t>
      </w:r>
    </w:p>
    <w:p w:rsidR="00BE0362" w:rsidRDefault="00BE0362" w:rsidP="00D63340">
      <w:pPr>
        <w:spacing w:line="280" w:lineRule="exact"/>
        <w:jc w:val="both"/>
        <w:rPr>
          <w:b/>
          <w:sz w:val="30"/>
          <w:szCs w:val="30"/>
        </w:rPr>
      </w:pPr>
    </w:p>
    <w:p w:rsidR="00BE0362" w:rsidRPr="00A379EA" w:rsidRDefault="00BE0362" w:rsidP="00D63340">
      <w:pPr>
        <w:spacing w:line="280" w:lineRule="exact"/>
        <w:jc w:val="both"/>
        <w:rPr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595"/>
        <w:gridCol w:w="1419"/>
        <w:gridCol w:w="1416"/>
        <w:gridCol w:w="2771"/>
      </w:tblGrid>
      <w:tr w:rsidR="00D03D38" w:rsidTr="00540408">
        <w:trPr>
          <w:trHeight w:val="77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Default="00D03D38" w:rsidP="0020767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адм</w:t>
            </w:r>
            <w:r>
              <w:rPr>
                <w:b/>
              </w:rPr>
              <w:t>и</w:t>
            </w:r>
            <w:r>
              <w:rPr>
                <w:b/>
              </w:rPr>
              <w:t>нистративной проц</w:t>
            </w:r>
            <w:r>
              <w:rPr>
                <w:b/>
              </w:rPr>
              <w:t>е</w:t>
            </w:r>
            <w:r>
              <w:rPr>
                <w:b/>
              </w:rPr>
              <w:t>дуры</w:t>
            </w:r>
          </w:p>
          <w:p w:rsidR="00D03D38" w:rsidRDefault="00D03D38" w:rsidP="0020767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Default="00D03D38" w:rsidP="0020767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  <w:p w:rsidR="00D03D38" w:rsidRDefault="00D03D38" w:rsidP="0020767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Default="00D03D38" w:rsidP="0020767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Срок ос</w:t>
            </w:r>
            <w:r>
              <w:rPr>
                <w:b/>
              </w:rPr>
              <w:t>у</w:t>
            </w:r>
            <w:r>
              <w:rPr>
                <w:b/>
              </w:rPr>
              <w:t>ществл</w:t>
            </w:r>
            <w:r>
              <w:rPr>
                <w:b/>
              </w:rPr>
              <w:t>е</w:t>
            </w:r>
            <w:r>
              <w:rPr>
                <w:b/>
              </w:rPr>
              <w:t>ния адм</w:t>
            </w:r>
            <w:r>
              <w:rPr>
                <w:b/>
              </w:rPr>
              <w:t>и</w:t>
            </w:r>
            <w:r>
              <w:rPr>
                <w:b/>
              </w:rPr>
              <w:t>нистр</w:t>
            </w:r>
            <w:r>
              <w:rPr>
                <w:b/>
              </w:rPr>
              <w:t>а</w:t>
            </w:r>
            <w:r>
              <w:rPr>
                <w:b/>
              </w:rPr>
              <w:t>тивной процедуры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38" w:rsidRDefault="00D03D38" w:rsidP="0020767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921685">
              <w:rPr>
                <w:b/>
              </w:rPr>
              <w:t xml:space="preserve"> </w:t>
            </w:r>
            <w:r>
              <w:rPr>
                <w:b/>
              </w:rPr>
              <w:t>пл</w:t>
            </w:r>
            <w:r>
              <w:rPr>
                <w:b/>
              </w:rPr>
              <w:t>а</w:t>
            </w:r>
            <w:r>
              <w:rPr>
                <w:b/>
              </w:rPr>
              <w:t>ты, взим</w:t>
            </w:r>
            <w:r>
              <w:rPr>
                <w:b/>
              </w:rPr>
              <w:t>а</w:t>
            </w:r>
            <w:r>
              <w:rPr>
                <w:b/>
              </w:rPr>
              <w:t>емой при осущест</w:t>
            </w:r>
            <w:r>
              <w:rPr>
                <w:b/>
              </w:rPr>
              <w:t>в</w:t>
            </w:r>
            <w:r>
              <w:rPr>
                <w:b/>
              </w:rPr>
              <w:t>лении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тивной процедуры </w:t>
            </w:r>
          </w:p>
          <w:p w:rsidR="00D03D38" w:rsidRDefault="00D03D38" w:rsidP="0020767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38" w:rsidRDefault="00D03D38" w:rsidP="0020767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Должностное лицо, о</w:t>
            </w:r>
            <w:r>
              <w:rPr>
                <w:b/>
              </w:rPr>
              <w:t>т</w:t>
            </w:r>
            <w:r>
              <w:rPr>
                <w:b/>
              </w:rPr>
              <w:t>ветственное за ос</w:t>
            </w:r>
            <w:r>
              <w:rPr>
                <w:b/>
              </w:rPr>
              <w:t>у</w:t>
            </w:r>
            <w:r>
              <w:rPr>
                <w:b/>
              </w:rPr>
              <w:t>ществление админ</w:t>
            </w:r>
            <w:r>
              <w:rPr>
                <w:b/>
              </w:rPr>
              <w:t>и</w:t>
            </w:r>
            <w:r>
              <w:rPr>
                <w:b/>
              </w:rPr>
              <w:t>стративной процедуры</w:t>
            </w:r>
          </w:p>
        </w:tc>
      </w:tr>
      <w:tr w:rsidR="00D03D38" w:rsidTr="00540408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Pr="00540408" w:rsidRDefault="00D03D38" w:rsidP="00D03D38">
            <w:pPr>
              <w:spacing w:after="180" w:line="240" w:lineRule="exact"/>
              <w:ind w:right="113"/>
              <w:jc w:val="both"/>
              <w:rPr>
                <w:bCs/>
                <w:sz w:val="28"/>
                <w:szCs w:val="28"/>
                <w:lang w:eastAsia="en-US"/>
              </w:rPr>
            </w:pPr>
            <w:r w:rsidRPr="00540408">
              <w:rPr>
                <w:sz w:val="28"/>
                <w:szCs w:val="28"/>
                <w:lang w:eastAsia="en-US"/>
              </w:rPr>
              <w:t>3.9.8. Получение заключения о с</w:t>
            </w:r>
            <w:r w:rsidRPr="00540408">
              <w:rPr>
                <w:sz w:val="28"/>
                <w:szCs w:val="28"/>
                <w:lang w:eastAsia="en-US"/>
              </w:rPr>
              <w:t>о</w:t>
            </w:r>
            <w:r w:rsidRPr="00540408">
              <w:rPr>
                <w:sz w:val="28"/>
                <w:szCs w:val="28"/>
                <w:lang w:eastAsia="en-US"/>
              </w:rPr>
              <w:t>ответствии пр</w:t>
            </w:r>
            <w:r w:rsidRPr="00540408">
              <w:rPr>
                <w:sz w:val="28"/>
                <w:szCs w:val="28"/>
                <w:lang w:eastAsia="en-US"/>
              </w:rPr>
              <w:t>и</w:t>
            </w:r>
            <w:r w:rsidRPr="00540408">
              <w:rPr>
                <w:sz w:val="28"/>
                <w:szCs w:val="28"/>
                <w:lang w:eastAsia="en-US"/>
              </w:rPr>
              <w:t>нимаемого в эк</w:t>
            </w:r>
            <w:r w:rsidRPr="00540408">
              <w:rPr>
                <w:sz w:val="28"/>
                <w:szCs w:val="28"/>
                <w:lang w:eastAsia="en-US"/>
              </w:rPr>
              <w:t>с</w:t>
            </w:r>
            <w:r w:rsidRPr="00540408">
              <w:rPr>
                <w:sz w:val="28"/>
                <w:szCs w:val="28"/>
                <w:lang w:eastAsia="en-US"/>
              </w:rPr>
              <w:t>плуатацию объе</w:t>
            </w:r>
            <w:r w:rsidRPr="00540408">
              <w:rPr>
                <w:sz w:val="28"/>
                <w:szCs w:val="28"/>
                <w:lang w:eastAsia="en-US"/>
              </w:rPr>
              <w:t>к</w:t>
            </w:r>
            <w:r w:rsidRPr="00540408">
              <w:rPr>
                <w:sz w:val="28"/>
                <w:szCs w:val="28"/>
                <w:lang w:eastAsia="en-US"/>
              </w:rPr>
              <w:t>та стро</w:t>
            </w:r>
            <w:r w:rsidRPr="00540408">
              <w:rPr>
                <w:sz w:val="28"/>
                <w:szCs w:val="28"/>
                <w:lang w:eastAsia="en-US"/>
              </w:rPr>
              <w:t>и</w:t>
            </w:r>
            <w:r w:rsidRPr="00540408">
              <w:rPr>
                <w:sz w:val="28"/>
                <w:szCs w:val="28"/>
                <w:lang w:eastAsia="en-US"/>
              </w:rPr>
              <w:t>тельства (для об</w:t>
            </w:r>
            <w:r w:rsidRPr="00540408">
              <w:rPr>
                <w:sz w:val="28"/>
                <w:szCs w:val="28"/>
                <w:lang w:eastAsia="en-US"/>
              </w:rPr>
              <w:t>ъ</w:t>
            </w:r>
            <w:r w:rsidRPr="00540408">
              <w:rPr>
                <w:sz w:val="28"/>
                <w:szCs w:val="28"/>
                <w:lang w:eastAsia="en-US"/>
              </w:rPr>
              <w:t>ектов, на которых ос</w:t>
            </w:r>
            <w:r w:rsidRPr="00540408">
              <w:rPr>
                <w:sz w:val="28"/>
                <w:szCs w:val="28"/>
                <w:lang w:eastAsia="en-US"/>
              </w:rPr>
              <w:t>у</w:t>
            </w:r>
            <w:r w:rsidRPr="00540408">
              <w:rPr>
                <w:sz w:val="28"/>
                <w:szCs w:val="28"/>
                <w:lang w:eastAsia="en-US"/>
              </w:rPr>
              <w:t>ществляется гос</w:t>
            </w:r>
            <w:r w:rsidRPr="00540408">
              <w:rPr>
                <w:sz w:val="28"/>
                <w:szCs w:val="28"/>
                <w:lang w:eastAsia="en-US"/>
              </w:rPr>
              <w:t>у</w:t>
            </w:r>
            <w:r w:rsidRPr="00540408">
              <w:rPr>
                <w:sz w:val="28"/>
                <w:szCs w:val="28"/>
                <w:lang w:eastAsia="en-US"/>
              </w:rPr>
              <w:t>дарственный п</w:t>
            </w:r>
            <w:r w:rsidRPr="00540408">
              <w:rPr>
                <w:sz w:val="28"/>
                <w:szCs w:val="28"/>
                <w:lang w:eastAsia="en-US"/>
              </w:rPr>
              <w:t>о</w:t>
            </w:r>
            <w:r w:rsidRPr="00540408">
              <w:rPr>
                <w:sz w:val="28"/>
                <w:szCs w:val="28"/>
                <w:lang w:eastAsia="en-US"/>
              </w:rPr>
              <w:t xml:space="preserve">жарный надзор) </w:t>
            </w:r>
            <w:r w:rsidRPr="00540408">
              <w:rPr>
                <w:spacing w:val="-4"/>
                <w:sz w:val="28"/>
                <w:szCs w:val="28"/>
                <w:lang w:eastAsia="en-US"/>
              </w:rPr>
              <w:t>разрешительной и проектной док</w:t>
            </w:r>
            <w:r w:rsidRPr="00540408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540408">
              <w:rPr>
                <w:spacing w:val="-4"/>
                <w:sz w:val="28"/>
                <w:szCs w:val="28"/>
                <w:lang w:eastAsia="en-US"/>
              </w:rPr>
              <w:t>ментации</w:t>
            </w:r>
            <w:r w:rsidRPr="00540408">
              <w:rPr>
                <w:spacing w:val="-4"/>
                <w:sz w:val="28"/>
                <w:szCs w:val="28"/>
                <w:vertAlign w:val="superscript"/>
                <w:lang w:eastAsia="en-US"/>
              </w:rPr>
              <w:t>3</w:t>
            </w:r>
            <w:r w:rsidRPr="00540408">
              <w:rPr>
                <w:sz w:val="28"/>
                <w:szCs w:val="28"/>
                <w:lang w:eastAsia="en-US"/>
              </w:rPr>
              <w:t xml:space="preserve"> (в части требований с</w:t>
            </w:r>
            <w:r w:rsidRPr="00540408">
              <w:rPr>
                <w:sz w:val="28"/>
                <w:szCs w:val="28"/>
                <w:lang w:eastAsia="en-US"/>
              </w:rPr>
              <w:t>и</w:t>
            </w:r>
            <w:r w:rsidRPr="00540408">
              <w:rPr>
                <w:sz w:val="28"/>
                <w:szCs w:val="28"/>
                <w:lang w:eastAsia="en-US"/>
              </w:rPr>
              <w:t>стемы против</w:t>
            </w:r>
            <w:r w:rsidRPr="00540408">
              <w:rPr>
                <w:sz w:val="28"/>
                <w:szCs w:val="28"/>
                <w:lang w:eastAsia="en-US"/>
              </w:rPr>
              <w:t>о</w:t>
            </w:r>
            <w:r w:rsidRPr="00540408">
              <w:rPr>
                <w:sz w:val="28"/>
                <w:szCs w:val="28"/>
                <w:lang w:eastAsia="en-US"/>
              </w:rPr>
              <w:t>пожарного но</w:t>
            </w:r>
            <w:r w:rsidRPr="00540408">
              <w:rPr>
                <w:sz w:val="28"/>
                <w:szCs w:val="28"/>
                <w:lang w:eastAsia="en-US"/>
              </w:rPr>
              <w:t>р</w:t>
            </w:r>
            <w:r w:rsidRPr="00540408">
              <w:rPr>
                <w:sz w:val="28"/>
                <w:szCs w:val="28"/>
                <w:lang w:eastAsia="en-US"/>
              </w:rPr>
              <w:t>мирования и ста</w:t>
            </w:r>
            <w:r w:rsidRPr="00540408">
              <w:rPr>
                <w:sz w:val="28"/>
                <w:szCs w:val="28"/>
                <w:lang w:eastAsia="en-US"/>
              </w:rPr>
              <w:t>н</w:t>
            </w:r>
            <w:r w:rsidRPr="00540408">
              <w:rPr>
                <w:sz w:val="28"/>
                <w:szCs w:val="28"/>
                <w:lang w:eastAsia="en-US"/>
              </w:rPr>
              <w:t>дартизации)</w:t>
            </w:r>
          </w:p>
          <w:p w:rsidR="00D03D38" w:rsidRPr="00540408" w:rsidRDefault="00D03D38" w:rsidP="00BE0362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Pr="00540408" w:rsidRDefault="000C5B6A" w:rsidP="00921685">
            <w:pPr>
              <w:pStyle w:val="a5"/>
              <w:tabs>
                <w:tab w:val="left" w:pos="244"/>
              </w:tabs>
              <w:spacing w:line="240" w:lineRule="exact"/>
              <w:ind w:left="0" w:right="57" w:firstLine="534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1.з</w:t>
            </w:r>
            <w:r w:rsidR="00D03D38" w:rsidRPr="00540408">
              <w:rPr>
                <w:sz w:val="28"/>
                <w:szCs w:val="28"/>
              </w:rPr>
              <w:t>аявление о выдаче заключения о соответствии принимаемого в эксплуатацию об</w:t>
            </w:r>
            <w:r w:rsidR="00D03D38" w:rsidRPr="00540408">
              <w:rPr>
                <w:sz w:val="28"/>
                <w:szCs w:val="28"/>
              </w:rPr>
              <w:t>ъ</w:t>
            </w:r>
            <w:r w:rsidR="00D03D38" w:rsidRPr="00540408">
              <w:rPr>
                <w:sz w:val="28"/>
                <w:szCs w:val="28"/>
              </w:rPr>
              <w:t>екта строительства разрешительной и проектной документации</w:t>
            </w:r>
          </w:p>
          <w:p w:rsidR="00921685" w:rsidRPr="00540408" w:rsidRDefault="00921685" w:rsidP="00CC493E">
            <w:pPr>
              <w:pStyle w:val="table10"/>
              <w:spacing w:before="120" w:line="240" w:lineRule="exact"/>
              <w:jc w:val="both"/>
              <w:rPr>
                <w:spacing w:val="-8"/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(</w:t>
            </w:r>
            <w:r w:rsidRPr="00540408">
              <w:rPr>
                <w:i/>
                <w:sz w:val="28"/>
                <w:szCs w:val="28"/>
              </w:rPr>
              <w:t>должно содержать наименование объекта стро</w:t>
            </w:r>
            <w:r w:rsidRPr="00540408">
              <w:rPr>
                <w:i/>
                <w:sz w:val="28"/>
                <w:szCs w:val="28"/>
              </w:rPr>
              <w:t>и</w:t>
            </w:r>
            <w:r w:rsidRPr="00540408">
              <w:rPr>
                <w:i/>
                <w:sz w:val="28"/>
                <w:szCs w:val="28"/>
              </w:rPr>
              <w:t>тел</w:t>
            </w:r>
            <w:r w:rsidRPr="00540408">
              <w:rPr>
                <w:i/>
                <w:sz w:val="28"/>
                <w:szCs w:val="28"/>
              </w:rPr>
              <w:t>ь</w:t>
            </w:r>
            <w:r w:rsidRPr="00540408">
              <w:rPr>
                <w:i/>
                <w:sz w:val="28"/>
                <w:szCs w:val="28"/>
              </w:rPr>
              <w:t>ства согласно разрешительной документации на его строительство</w:t>
            </w:r>
            <w:r w:rsidRPr="00540408">
              <w:rPr>
                <w:sz w:val="28"/>
                <w:szCs w:val="28"/>
              </w:rPr>
              <w:t>)</w:t>
            </w:r>
            <w:r w:rsidRPr="00540408">
              <w:rPr>
                <w:spacing w:val="-8"/>
                <w:sz w:val="28"/>
                <w:szCs w:val="28"/>
              </w:rPr>
              <w:t xml:space="preserve"> </w:t>
            </w:r>
          </w:p>
          <w:p w:rsidR="00921685" w:rsidRPr="00540408" w:rsidRDefault="00921685" w:rsidP="00D03D38">
            <w:pPr>
              <w:pStyle w:val="a5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8"/>
                <w:szCs w:val="28"/>
              </w:rPr>
            </w:pPr>
          </w:p>
          <w:p w:rsidR="00D03D38" w:rsidRPr="00540408" w:rsidRDefault="000C5B6A" w:rsidP="00921685">
            <w:pPr>
              <w:pStyle w:val="a5"/>
              <w:tabs>
                <w:tab w:val="left" w:pos="244"/>
              </w:tabs>
              <w:spacing w:line="240" w:lineRule="exact"/>
              <w:ind w:left="0" w:right="57" w:firstLine="534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2.р</w:t>
            </w:r>
            <w:r w:rsidR="00D03D38" w:rsidRPr="00540408">
              <w:rPr>
                <w:sz w:val="28"/>
                <w:szCs w:val="28"/>
              </w:rPr>
              <w:t>азрешительная документация на строительство (задание на проектирование, акт выбора места размещ</w:t>
            </w:r>
            <w:r w:rsidR="00D03D38" w:rsidRPr="00540408">
              <w:rPr>
                <w:sz w:val="28"/>
                <w:szCs w:val="28"/>
              </w:rPr>
              <w:t>е</w:t>
            </w:r>
            <w:r w:rsidR="00D03D38" w:rsidRPr="00540408">
              <w:rPr>
                <w:sz w:val="28"/>
                <w:szCs w:val="28"/>
              </w:rPr>
              <w:t>ния земельного участка (при наличии), решение местного исполнительного и распорядительного органа о разрешении провед</w:t>
            </w:r>
            <w:r w:rsidR="00D03D38" w:rsidRPr="00540408">
              <w:rPr>
                <w:sz w:val="28"/>
                <w:szCs w:val="28"/>
              </w:rPr>
              <w:t>е</w:t>
            </w:r>
            <w:r w:rsidR="00D03D38" w:rsidRPr="00540408">
              <w:rPr>
                <w:sz w:val="28"/>
                <w:szCs w:val="28"/>
              </w:rPr>
              <w:t>ния проектных и изыскательских работ, строител</w:t>
            </w:r>
            <w:r w:rsidR="00D03D38" w:rsidRPr="00540408">
              <w:rPr>
                <w:sz w:val="28"/>
                <w:szCs w:val="28"/>
              </w:rPr>
              <w:t>ь</w:t>
            </w:r>
            <w:r w:rsidR="00D03D38" w:rsidRPr="00540408">
              <w:rPr>
                <w:sz w:val="28"/>
                <w:szCs w:val="28"/>
              </w:rPr>
              <w:t>ства объекта, технические условия на присоединение к системе водоснабжения и водоотведения, на присоединение электроустан</w:t>
            </w:r>
            <w:r w:rsidR="00D03D38" w:rsidRPr="00540408">
              <w:rPr>
                <w:sz w:val="28"/>
                <w:szCs w:val="28"/>
              </w:rPr>
              <w:t>о</w:t>
            </w:r>
            <w:r w:rsidR="00D03D38" w:rsidRPr="00540408">
              <w:rPr>
                <w:sz w:val="28"/>
                <w:szCs w:val="28"/>
              </w:rPr>
              <w:t>вок потребителя к электрической сети)</w:t>
            </w:r>
          </w:p>
          <w:p w:rsidR="00921685" w:rsidRPr="00540408" w:rsidRDefault="00921685" w:rsidP="00921685">
            <w:pPr>
              <w:pStyle w:val="a5"/>
              <w:tabs>
                <w:tab w:val="left" w:pos="244"/>
              </w:tabs>
              <w:spacing w:line="240" w:lineRule="exact"/>
              <w:ind w:left="0" w:right="57" w:firstLine="534"/>
              <w:jc w:val="both"/>
              <w:rPr>
                <w:sz w:val="28"/>
                <w:szCs w:val="28"/>
              </w:rPr>
            </w:pPr>
          </w:p>
          <w:p w:rsidR="00D03D38" w:rsidRPr="00540408" w:rsidRDefault="000C5B6A" w:rsidP="00921685">
            <w:pPr>
              <w:pStyle w:val="a5"/>
              <w:tabs>
                <w:tab w:val="left" w:pos="244"/>
              </w:tabs>
              <w:spacing w:line="240" w:lineRule="exact"/>
              <w:ind w:left="0" w:right="57" w:firstLine="817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3.</w:t>
            </w:r>
            <w:r w:rsidR="00D03D38" w:rsidRPr="00540408">
              <w:rPr>
                <w:sz w:val="28"/>
                <w:szCs w:val="28"/>
              </w:rPr>
              <w:t>строительный проект, научно-проектная док</w:t>
            </w:r>
            <w:r w:rsidR="00D03D38" w:rsidRPr="00540408">
              <w:rPr>
                <w:sz w:val="28"/>
                <w:szCs w:val="28"/>
              </w:rPr>
              <w:t>у</w:t>
            </w:r>
            <w:r w:rsidR="00D03D38" w:rsidRPr="00540408">
              <w:rPr>
                <w:sz w:val="28"/>
                <w:szCs w:val="28"/>
              </w:rPr>
              <w:t>ментация на выполнение ремонтно-реставрационных работ (за исключением сметной д</w:t>
            </w:r>
            <w:r w:rsidR="00D03D38" w:rsidRPr="00540408">
              <w:rPr>
                <w:sz w:val="28"/>
                <w:szCs w:val="28"/>
              </w:rPr>
              <w:t>о</w:t>
            </w:r>
            <w:r w:rsidR="00D03D38" w:rsidRPr="00540408">
              <w:rPr>
                <w:sz w:val="28"/>
                <w:szCs w:val="28"/>
              </w:rPr>
              <w:t>кументации)</w:t>
            </w:r>
          </w:p>
          <w:p w:rsidR="00921685" w:rsidRPr="00540408" w:rsidRDefault="00921685" w:rsidP="00921685">
            <w:pPr>
              <w:pStyle w:val="a5"/>
              <w:tabs>
                <w:tab w:val="left" w:pos="244"/>
              </w:tabs>
              <w:spacing w:line="240" w:lineRule="exact"/>
              <w:ind w:left="0" w:right="57" w:firstLine="817"/>
              <w:jc w:val="both"/>
              <w:rPr>
                <w:sz w:val="28"/>
                <w:szCs w:val="28"/>
              </w:rPr>
            </w:pPr>
          </w:p>
          <w:p w:rsidR="00D03D38" w:rsidRPr="00540408" w:rsidRDefault="000C5B6A" w:rsidP="00921685">
            <w:pPr>
              <w:pStyle w:val="a5"/>
              <w:tabs>
                <w:tab w:val="left" w:pos="244"/>
              </w:tabs>
              <w:spacing w:line="240" w:lineRule="exact"/>
              <w:ind w:left="0" w:right="57" w:firstLine="534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4.</w:t>
            </w:r>
            <w:r w:rsidR="00D03D38" w:rsidRPr="00540408">
              <w:rPr>
                <w:sz w:val="28"/>
                <w:szCs w:val="28"/>
              </w:rPr>
              <w:t>расчеты по обеспечению пожарной безопа</w:t>
            </w:r>
            <w:r w:rsidR="00D03D38" w:rsidRPr="00540408">
              <w:rPr>
                <w:sz w:val="28"/>
                <w:szCs w:val="28"/>
              </w:rPr>
              <w:t>с</w:t>
            </w:r>
            <w:r w:rsidR="00921685" w:rsidRPr="00540408">
              <w:rPr>
                <w:sz w:val="28"/>
                <w:szCs w:val="28"/>
              </w:rPr>
              <w:t>ности (при наличии)</w:t>
            </w:r>
          </w:p>
          <w:p w:rsidR="00921685" w:rsidRPr="00540408" w:rsidRDefault="00921685" w:rsidP="00921685">
            <w:pPr>
              <w:pStyle w:val="a5"/>
              <w:tabs>
                <w:tab w:val="left" w:pos="244"/>
              </w:tabs>
              <w:spacing w:line="240" w:lineRule="exact"/>
              <w:ind w:left="0" w:right="57" w:firstLine="534"/>
              <w:jc w:val="both"/>
              <w:rPr>
                <w:sz w:val="28"/>
                <w:szCs w:val="28"/>
              </w:rPr>
            </w:pPr>
          </w:p>
          <w:p w:rsidR="00921685" w:rsidRPr="00540408" w:rsidRDefault="000C5B6A" w:rsidP="000C5B6A">
            <w:pPr>
              <w:autoSpaceDE w:val="0"/>
              <w:autoSpaceDN w:val="0"/>
              <w:adjustRightInd w:val="0"/>
              <w:spacing w:before="120" w:after="120" w:line="260" w:lineRule="exact"/>
              <w:ind w:firstLine="676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5.</w:t>
            </w:r>
            <w:r w:rsidR="00D03D38" w:rsidRPr="00540408">
              <w:rPr>
                <w:sz w:val="28"/>
                <w:szCs w:val="28"/>
              </w:rPr>
              <w:t>специальные технические условия в области а</w:t>
            </w:r>
            <w:r w:rsidR="00D03D38" w:rsidRPr="00540408">
              <w:rPr>
                <w:sz w:val="28"/>
                <w:szCs w:val="28"/>
              </w:rPr>
              <w:t>р</w:t>
            </w:r>
            <w:r w:rsidR="00D03D38" w:rsidRPr="00540408">
              <w:rPr>
                <w:sz w:val="28"/>
                <w:szCs w:val="28"/>
              </w:rPr>
              <w:t>хитектуры и строительства (при их наличии)</w:t>
            </w:r>
            <w:r w:rsidR="00921685" w:rsidRPr="00540408">
              <w:rPr>
                <w:sz w:val="28"/>
                <w:szCs w:val="28"/>
              </w:rPr>
              <w:t xml:space="preserve"> </w:t>
            </w:r>
          </w:p>
          <w:p w:rsidR="00D03D38" w:rsidRPr="00540408" w:rsidRDefault="00D03D38" w:rsidP="00D03D38">
            <w:pPr>
              <w:pStyle w:val="a5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8"/>
                <w:szCs w:val="28"/>
              </w:rPr>
            </w:pPr>
          </w:p>
          <w:p w:rsidR="00D03D38" w:rsidRPr="00540408" w:rsidRDefault="000C5B6A" w:rsidP="00921685">
            <w:pPr>
              <w:pStyle w:val="a5"/>
              <w:tabs>
                <w:tab w:val="left" w:pos="244"/>
              </w:tabs>
              <w:spacing w:line="240" w:lineRule="exact"/>
              <w:ind w:left="0" w:right="57" w:firstLine="676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6.</w:t>
            </w:r>
            <w:r w:rsidR="00D03D38" w:rsidRPr="00540408">
              <w:rPr>
                <w:sz w:val="28"/>
                <w:szCs w:val="28"/>
              </w:rPr>
              <w:t>документация, подтверждающая соотве</w:t>
            </w:r>
            <w:r w:rsidR="00D03D38" w:rsidRPr="00540408">
              <w:rPr>
                <w:sz w:val="28"/>
                <w:szCs w:val="28"/>
              </w:rPr>
              <w:t>т</w:t>
            </w:r>
            <w:r w:rsidR="00D03D38" w:rsidRPr="00540408">
              <w:rPr>
                <w:sz w:val="28"/>
                <w:szCs w:val="28"/>
              </w:rPr>
              <w:t>ствие используемых при строительстве материалов, изделий и конструкций, средств обеспечения п</w:t>
            </w:r>
            <w:r w:rsidR="00D03D38" w:rsidRPr="00540408">
              <w:rPr>
                <w:sz w:val="28"/>
                <w:szCs w:val="28"/>
              </w:rPr>
              <w:t>о</w:t>
            </w:r>
            <w:r w:rsidR="00D03D38" w:rsidRPr="00540408">
              <w:rPr>
                <w:sz w:val="28"/>
                <w:szCs w:val="28"/>
              </w:rPr>
              <w:t>жарной безопасности и пожаротушения технич</w:t>
            </w:r>
            <w:r w:rsidR="00D03D38" w:rsidRPr="00540408">
              <w:rPr>
                <w:sz w:val="28"/>
                <w:szCs w:val="28"/>
              </w:rPr>
              <w:t>е</w:t>
            </w:r>
            <w:r w:rsidR="00D03D38" w:rsidRPr="00540408">
              <w:rPr>
                <w:sz w:val="28"/>
                <w:szCs w:val="28"/>
              </w:rPr>
              <w:t>ским требованиям в области обеспечения пожарной безопасности (сертификаты соответствия, деклар</w:t>
            </w:r>
            <w:r w:rsidR="00D03D38" w:rsidRPr="00540408">
              <w:rPr>
                <w:sz w:val="28"/>
                <w:szCs w:val="28"/>
              </w:rPr>
              <w:t>а</w:t>
            </w:r>
            <w:r w:rsidR="00D03D38" w:rsidRPr="00540408">
              <w:rPr>
                <w:sz w:val="28"/>
                <w:szCs w:val="28"/>
              </w:rPr>
              <w:t>ции о соответствии, пр</w:t>
            </w:r>
            <w:r w:rsidR="00D03D38" w:rsidRPr="00540408">
              <w:rPr>
                <w:sz w:val="28"/>
                <w:szCs w:val="28"/>
              </w:rPr>
              <w:t>о</w:t>
            </w:r>
            <w:r w:rsidR="00D03D38" w:rsidRPr="00540408">
              <w:rPr>
                <w:sz w:val="28"/>
                <w:szCs w:val="28"/>
              </w:rPr>
              <w:t>токолы испытаний)</w:t>
            </w:r>
          </w:p>
          <w:p w:rsidR="00921685" w:rsidRPr="00540408" w:rsidRDefault="00921685" w:rsidP="00921685">
            <w:pPr>
              <w:pStyle w:val="a5"/>
              <w:tabs>
                <w:tab w:val="left" w:pos="244"/>
              </w:tabs>
              <w:spacing w:line="240" w:lineRule="exact"/>
              <w:ind w:left="0" w:right="57" w:firstLine="676"/>
              <w:jc w:val="both"/>
              <w:rPr>
                <w:sz w:val="28"/>
                <w:szCs w:val="28"/>
              </w:rPr>
            </w:pPr>
          </w:p>
          <w:p w:rsidR="00D03D38" w:rsidRPr="00540408" w:rsidRDefault="000C5B6A" w:rsidP="000C5B6A">
            <w:pPr>
              <w:pStyle w:val="a5"/>
              <w:tabs>
                <w:tab w:val="left" w:pos="244"/>
              </w:tabs>
              <w:spacing w:line="240" w:lineRule="exact"/>
              <w:ind w:left="0" w:right="57" w:firstLine="676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7.</w:t>
            </w:r>
            <w:r w:rsidR="00D03D38" w:rsidRPr="00540408">
              <w:rPr>
                <w:sz w:val="28"/>
                <w:szCs w:val="28"/>
              </w:rPr>
              <w:t>документация на использованные при стро</w:t>
            </w:r>
            <w:r w:rsidR="00D03D38" w:rsidRPr="00540408">
              <w:rPr>
                <w:sz w:val="28"/>
                <w:szCs w:val="28"/>
              </w:rPr>
              <w:t>и</w:t>
            </w:r>
            <w:r w:rsidR="00D03D38" w:rsidRPr="00540408">
              <w:rPr>
                <w:sz w:val="28"/>
                <w:szCs w:val="28"/>
              </w:rPr>
              <w:t>тельстве материалы, изделия, вещества, средства обеспечения пожарной безопасности и пожаротушения, устанавливающая область их применения (назначение) и указывающая на их те</w:t>
            </w:r>
            <w:r w:rsidR="00D03D38" w:rsidRPr="00540408">
              <w:rPr>
                <w:sz w:val="28"/>
                <w:szCs w:val="28"/>
              </w:rPr>
              <w:t>х</w:t>
            </w:r>
            <w:r w:rsidR="00D03D38" w:rsidRPr="00540408">
              <w:rPr>
                <w:sz w:val="28"/>
                <w:szCs w:val="28"/>
              </w:rPr>
              <w:t>нические показатели (техническая и эксплуатационная документация, технические свидетельства пригодности строительных матери</w:t>
            </w:r>
            <w:r w:rsidR="00D03D38" w:rsidRPr="00540408">
              <w:rPr>
                <w:sz w:val="28"/>
                <w:szCs w:val="28"/>
              </w:rPr>
              <w:t>а</w:t>
            </w:r>
            <w:r w:rsidR="00D03D38" w:rsidRPr="00540408">
              <w:rPr>
                <w:sz w:val="28"/>
                <w:szCs w:val="28"/>
              </w:rPr>
              <w:t>лов и изделий, протоколы испытаний)</w:t>
            </w:r>
          </w:p>
          <w:p w:rsidR="00921685" w:rsidRPr="00540408" w:rsidRDefault="00921685" w:rsidP="00D03D38">
            <w:pPr>
              <w:pStyle w:val="a5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8"/>
                <w:szCs w:val="28"/>
              </w:rPr>
            </w:pPr>
          </w:p>
          <w:p w:rsidR="00CC493E" w:rsidRPr="00540408" w:rsidRDefault="000C5B6A" w:rsidP="00921685">
            <w:pPr>
              <w:pStyle w:val="a5"/>
              <w:tabs>
                <w:tab w:val="left" w:pos="244"/>
              </w:tabs>
              <w:spacing w:line="240" w:lineRule="exact"/>
              <w:ind w:left="0" w:right="57" w:firstLine="676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8.</w:t>
            </w:r>
            <w:r w:rsidR="00D03D38" w:rsidRPr="00540408">
              <w:rPr>
                <w:sz w:val="28"/>
                <w:szCs w:val="28"/>
              </w:rPr>
              <w:t>акты испытаний (при наличии):</w:t>
            </w:r>
          </w:p>
          <w:p w:rsidR="00D03D38" w:rsidRDefault="00D03D38" w:rsidP="000C5B6A">
            <w:pPr>
              <w:pStyle w:val="a5"/>
              <w:tabs>
                <w:tab w:val="left" w:pos="-175"/>
              </w:tabs>
              <w:spacing w:line="240" w:lineRule="exact"/>
              <w:ind w:left="0" w:right="57" w:firstLine="676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br/>
            </w:r>
            <w:r w:rsidR="000C5B6A" w:rsidRPr="00540408">
              <w:rPr>
                <w:sz w:val="28"/>
                <w:szCs w:val="28"/>
              </w:rPr>
              <w:t xml:space="preserve">     </w:t>
            </w:r>
            <w:proofErr w:type="gramStart"/>
            <w:r w:rsidRPr="00540408">
              <w:rPr>
                <w:sz w:val="28"/>
                <w:szCs w:val="28"/>
              </w:rPr>
              <w:t>систем внутреннего и наружного противопожа</w:t>
            </w:r>
            <w:r w:rsidRPr="00540408">
              <w:rPr>
                <w:sz w:val="28"/>
                <w:szCs w:val="28"/>
              </w:rPr>
              <w:t>р</w:t>
            </w:r>
            <w:r w:rsidRPr="00540408">
              <w:rPr>
                <w:sz w:val="28"/>
                <w:szCs w:val="28"/>
              </w:rPr>
              <w:t>ного водоснабжения;</w:t>
            </w:r>
            <w:r w:rsidRPr="00540408">
              <w:rPr>
                <w:sz w:val="28"/>
                <w:szCs w:val="28"/>
              </w:rPr>
              <w:br/>
            </w:r>
            <w:r w:rsidR="000C5B6A" w:rsidRPr="00540408">
              <w:rPr>
                <w:sz w:val="28"/>
                <w:szCs w:val="28"/>
              </w:rPr>
              <w:t xml:space="preserve">      </w:t>
            </w:r>
            <w:r w:rsidRPr="00540408">
              <w:rPr>
                <w:sz w:val="28"/>
                <w:szCs w:val="28"/>
              </w:rPr>
              <w:t xml:space="preserve">вентиляционных систем </w:t>
            </w:r>
            <w:proofErr w:type="spellStart"/>
            <w:r w:rsidRPr="00540408">
              <w:rPr>
                <w:sz w:val="28"/>
                <w:szCs w:val="28"/>
              </w:rPr>
              <w:t>противодымной</w:t>
            </w:r>
            <w:proofErr w:type="spellEnd"/>
            <w:r w:rsidRPr="00540408">
              <w:rPr>
                <w:sz w:val="28"/>
                <w:szCs w:val="28"/>
              </w:rPr>
              <w:t xml:space="preserve"> защиты с искусственным побуждением;</w:t>
            </w:r>
            <w:r w:rsidRPr="00540408">
              <w:rPr>
                <w:sz w:val="28"/>
                <w:szCs w:val="28"/>
              </w:rPr>
              <w:br/>
            </w:r>
            <w:r w:rsidR="000C5B6A" w:rsidRPr="00540408">
              <w:rPr>
                <w:sz w:val="28"/>
                <w:szCs w:val="28"/>
              </w:rPr>
              <w:t xml:space="preserve">      </w:t>
            </w:r>
            <w:r w:rsidRPr="00540408">
              <w:rPr>
                <w:sz w:val="28"/>
                <w:szCs w:val="28"/>
              </w:rPr>
              <w:t>металлических пожарных лестниц, устанавлив</w:t>
            </w:r>
            <w:r w:rsidRPr="00540408">
              <w:rPr>
                <w:sz w:val="28"/>
                <w:szCs w:val="28"/>
              </w:rPr>
              <w:t>а</w:t>
            </w:r>
            <w:r w:rsidRPr="00540408">
              <w:rPr>
                <w:sz w:val="28"/>
                <w:szCs w:val="28"/>
              </w:rPr>
              <w:t>емых стационарно снаружи зданий (сооружений), которые используются пожарными подразделени</w:t>
            </w:r>
            <w:r w:rsidRPr="00540408">
              <w:rPr>
                <w:sz w:val="28"/>
                <w:szCs w:val="28"/>
              </w:rPr>
              <w:t>я</w:t>
            </w:r>
            <w:r w:rsidRPr="00540408">
              <w:rPr>
                <w:sz w:val="28"/>
                <w:szCs w:val="28"/>
              </w:rPr>
              <w:t>ми для подъема на крыши и чердаки;</w:t>
            </w:r>
            <w:r w:rsidRPr="00540408">
              <w:rPr>
                <w:sz w:val="28"/>
                <w:szCs w:val="28"/>
              </w:rPr>
              <w:br/>
            </w:r>
            <w:r w:rsidR="000C5B6A" w:rsidRPr="00540408">
              <w:rPr>
                <w:sz w:val="28"/>
                <w:szCs w:val="28"/>
              </w:rPr>
              <w:t xml:space="preserve">      </w:t>
            </w:r>
            <w:r w:rsidRPr="00540408">
              <w:rPr>
                <w:sz w:val="28"/>
                <w:szCs w:val="28"/>
              </w:rPr>
              <w:t>ограждений крыш зданий (сооружений), испол</w:t>
            </w:r>
            <w:r w:rsidRPr="00540408">
              <w:rPr>
                <w:sz w:val="28"/>
                <w:szCs w:val="28"/>
              </w:rPr>
              <w:t>ь</w:t>
            </w:r>
            <w:r w:rsidRPr="00540408">
              <w:rPr>
                <w:sz w:val="28"/>
                <w:szCs w:val="28"/>
              </w:rPr>
              <w:t>зуемых для обеспечения безопасности при провед</w:t>
            </w:r>
            <w:r w:rsidRPr="00540408">
              <w:rPr>
                <w:sz w:val="28"/>
                <w:szCs w:val="28"/>
              </w:rPr>
              <w:t>е</w:t>
            </w:r>
            <w:r w:rsidRPr="00540408">
              <w:rPr>
                <w:sz w:val="28"/>
                <w:szCs w:val="28"/>
              </w:rPr>
              <w:t>нии ав</w:t>
            </w:r>
            <w:r w:rsidRPr="00540408">
              <w:rPr>
                <w:sz w:val="28"/>
                <w:szCs w:val="28"/>
              </w:rPr>
              <w:t>а</w:t>
            </w:r>
            <w:r w:rsidRPr="00540408">
              <w:rPr>
                <w:sz w:val="28"/>
                <w:szCs w:val="28"/>
              </w:rPr>
              <w:t>рийно-спасательных и ремонтных работ;</w:t>
            </w:r>
            <w:r w:rsidRPr="00540408">
              <w:rPr>
                <w:sz w:val="28"/>
                <w:szCs w:val="28"/>
              </w:rPr>
              <w:br/>
            </w:r>
            <w:r w:rsidR="000C5B6A" w:rsidRPr="00540408">
              <w:rPr>
                <w:sz w:val="28"/>
                <w:szCs w:val="28"/>
              </w:rPr>
              <w:t xml:space="preserve">       </w:t>
            </w:r>
            <w:r w:rsidRPr="00540408">
              <w:rPr>
                <w:sz w:val="28"/>
                <w:szCs w:val="28"/>
              </w:rPr>
              <w:t xml:space="preserve">наружных металлических открытых лестниц, </w:t>
            </w:r>
            <w:r w:rsidRPr="00540408">
              <w:rPr>
                <w:sz w:val="28"/>
                <w:szCs w:val="28"/>
              </w:rPr>
              <w:lastRenderedPageBreak/>
              <w:t>пре</w:t>
            </w:r>
            <w:r w:rsidRPr="00540408">
              <w:rPr>
                <w:sz w:val="28"/>
                <w:szCs w:val="28"/>
              </w:rPr>
              <w:t>д</w:t>
            </w:r>
            <w:r w:rsidRPr="00540408">
              <w:rPr>
                <w:sz w:val="28"/>
                <w:szCs w:val="28"/>
              </w:rPr>
              <w:t>назначенных для эвакуации людей из зданий (сооруж</w:t>
            </w:r>
            <w:r w:rsidRPr="00540408">
              <w:rPr>
                <w:sz w:val="28"/>
                <w:szCs w:val="28"/>
              </w:rPr>
              <w:t>е</w:t>
            </w:r>
            <w:r w:rsidRPr="00540408">
              <w:rPr>
                <w:sz w:val="28"/>
                <w:szCs w:val="28"/>
              </w:rPr>
              <w:t>ний) при пожаре;</w:t>
            </w:r>
            <w:proofErr w:type="gramEnd"/>
            <w:r w:rsidRPr="00540408">
              <w:rPr>
                <w:sz w:val="28"/>
                <w:szCs w:val="28"/>
              </w:rPr>
              <w:br/>
            </w:r>
            <w:r w:rsidR="000C5B6A" w:rsidRPr="00540408">
              <w:rPr>
                <w:sz w:val="28"/>
                <w:szCs w:val="28"/>
              </w:rPr>
              <w:t xml:space="preserve">       </w:t>
            </w:r>
            <w:r w:rsidRPr="00540408">
              <w:rPr>
                <w:sz w:val="28"/>
                <w:szCs w:val="28"/>
              </w:rPr>
              <w:t xml:space="preserve">систем закладных элементов, предназначенных для крепления систем индивидуального и группового </w:t>
            </w:r>
            <w:proofErr w:type="spellStart"/>
            <w:r w:rsidRPr="00540408">
              <w:rPr>
                <w:sz w:val="28"/>
                <w:szCs w:val="28"/>
              </w:rPr>
              <w:t>самоспасения</w:t>
            </w:r>
            <w:proofErr w:type="spellEnd"/>
            <w:r w:rsidRPr="00540408">
              <w:rPr>
                <w:sz w:val="28"/>
                <w:szCs w:val="28"/>
              </w:rPr>
              <w:t>, а также аварийно-спасательного снаряжения с обеспечением гарант</w:t>
            </w:r>
            <w:r w:rsidRPr="00540408">
              <w:rPr>
                <w:sz w:val="28"/>
                <w:szCs w:val="28"/>
              </w:rPr>
              <w:t>и</w:t>
            </w:r>
            <w:r w:rsidRPr="00540408">
              <w:rPr>
                <w:sz w:val="28"/>
                <w:szCs w:val="28"/>
              </w:rPr>
              <w:t>рованного доступа спас</w:t>
            </w:r>
            <w:r w:rsidRPr="00540408">
              <w:rPr>
                <w:sz w:val="28"/>
                <w:szCs w:val="28"/>
              </w:rPr>
              <w:t>а</w:t>
            </w:r>
            <w:r w:rsidRPr="00540408">
              <w:rPr>
                <w:sz w:val="28"/>
                <w:szCs w:val="28"/>
              </w:rPr>
              <w:t>телей к любой точке фасада высотных зданий;</w:t>
            </w:r>
          </w:p>
          <w:p w:rsidR="00540408" w:rsidRPr="00540408" w:rsidRDefault="00540408" w:rsidP="000C5B6A">
            <w:pPr>
              <w:pStyle w:val="a5"/>
              <w:tabs>
                <w:tab w:val="left" w:pos="-175"/>
              </w:tabs>
              <w:spacing w:line="240" w:lineRule="exact"/>
              <w:ind w:left="0" w:right="57" w:firstLine="676"/>
              <w:jc w:val="both"/>
              <w:rPr>
                <w:sz w:val="28"/>
                <w:szCs w:val="28"/>
              </w:rPr>
            </w:pPr>
          </w:p>
          <w:p w:rsidR="00921685" w:rsidRDefault="000C5B6A" w:rsidP="000C5B6A">
            <w:pPr>
              <w:autoSpaceDE w:val="0"/>
              <w:autoSpaceDN w:val="0"/>
              <w:adjustRightInd w:val="0"/>
              <w:spacing w:before="120" w:after="120" w:line="260" w:lineRule="exact"/>
              <w:ind w:left="-33" w:firstLine="529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9.</w:t>
            </w:r>
            <w:r w:rsidR="00D03D38" w:rsidRPr="00540408">
              <w:rPr>
                <w:sz w:val="28"/>
                <w:szCs w:val="28"/>
              </w:rPr>
              <w:t>акты приемки систем пожарной сигнализации, установок пожаротушения (при наличии)</w:t>
            </w:r>
            <w:r w:rsidR="00921685" w:rsidRPr="00540408">
              <w:rPr>
                <w:sz w:val="28"/>
                <w:szCs w:val="28"/>
              </w:rPr>
              <w:t xml:space="preserve"> </w:t>
            </w:r>
          </w:p>
          <w:p w:rsidR="00540408" w:rsidRPr="00540408" w:rsidRDefault="00540408" w:rsidP="000C5B6A">
            <w:pPr>
              <w:autoSpaceDE w:val="0"/>
              <w:autoSpaceDN w:val="0"/>
              <w:adjustRightInd w:val="0"/>
              <w:spacing w:before="120" w:after="120" w:line="260" w:lineRule="exact"/>
              <w:ind w:left="-33" w:firstLine="529"/>
              <w:jc w:val="both"/>
              <w:rPr>
                <w:sz w:val="28"/>
                <w:szCs w:val="28"/>
              </w:rPr>
            </w:pPr>
          </w:p>
          <w:p w:rsidR="00921685" w:rsidRPr="00540408" w:rsidRDefault="000C5B6A" w:rsidP="000C5B6A">
            <w:pPr>
              <w:autoSpaceDE w:val="0"/>
              <w:autoSpaceDN w:val="0"/>
              <w:adjustRightInd w:val="0"/>
              <w:spacing w:before="120" w:after="120" w:line="260" w:lineRule="exact"/>
              <w:ind w:left="-33" w:firstLine="529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10.</w:t>
            </w:r>
            <w:r w:rsidR="00D03D38" w:rsidRPr="00540408">
              <w:rPr>
                <w:sz w:val="28"/>
                <w:szCs w:val="28"/>
              </w:rPr>
              <w:t>исполнительная документация на производство работ, обеспечивающих пожарную безопасность зданий (сооружений), и акты освид</w:t>
            </w:r>
            <w:r w:rsidR="00D03D38" w:rsidRPr="00540408">
              <w:rPr>
                <w:sz w:val="28"/>
                <w:szCs w:val="28"/>
              </w:rPr>
              <w:t>е</w:t>
            </w:r>
            <w:r w:rsidR="00D03D38" w:rsidRPr="00540408">
              <w:rPr>
                <w:sz w:val="28"/>
                <w:szCs w:val="28"/>
              </w:rPr>
              <w:t>тельствования скрытых работ, обеспечивающих п</w:t>
            </w:r>
            <w:r w:rsidR="00D03D38" w:rsidRPr="00540408">
              <w:rPr>
                <w:sz w:val="28"/>
                <w:szCs w:val="28"/>
              </w:rPr>
              <w:t>о</w:t>
            </w:r>
            <w:r w:rsidR="00D03D38" w:rsidRPr="00540408">
              <w:rPr>
                <w:sz w:val="28"/>
                <w:szCs w:val="28"/>
              </w:rPr>
              <w:t>жарную безопасность зданий (сооружений)</w:t>
            </w:r>
            <w:r w:rsidR="00921685" w:rsidRPr="00540408">
              <w:rPr>
                <w:sz w:val="28"/>
                <w:szCs w:val="28"/>
              </w:rPr>
              <w:t xml:space="preserve"> </w:t>
            </w:r>
          </w:p>
          <w:p w:rsidR="00D03D38" w:rsidRPr="00540408" w:rsidRDefault="00D03D38" w:rsidP="000C5B6A">
            <w:pPr>
              <w:pStyle w:val="a5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8"/>
                <w:szCs w:val="28"/>
              </w:rPr>
            </w:pPr>
          </w:p>
          <w:p w:rsidR="000C5B6A" w:rsidRPr="00540408" w:rsidRDefault="000C5B6A" w:rsidP="000C5B6A">
            <w:pPr>
              <w:spacing w:line="220" w:lineRule="exact"/>
              <w:ind w:firstLine="534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11.</w:t>
            </w:r>
            <w:r w:rsidR="00D03D38" w:rsidRPr="00540408">
              <w:rPr>
                <w:sz w:val="28"/>
                <w:szCs w:val="28"/>
              </w:rPr>
              <w:t>акты комплексного опробования (при нал</w:t>
            </w:r>
            <w:r w:rsidR="00D03D38" w:rsidRPr="00540408">
              <w:rPr>
                <w:sz w:val="28"/>
                <w:szCs w:val="28"/>
              </w:rPr>
              <w:t>и</w:t>
            </w:r>
            <w:r w:rsidR="00D03D38" w:rsidRPr="00540408">
              <w:rPr>
                <w:sz w:val="28"/>
                <w:szCs w:val="28"/>
              </w:rPr>
              <w:t>чии):</w:t>
            </w:r>
            <w:r w:rsidR="00D03D38" w:rsidRPr="00540408">
              <w:rPr>
                <w:sz w:val="28"/>
                <w:szCs w:val="28"/>
              </w:rPr>
              <w:br/>
            </w:r>
          </w:p>
          <w:p w:rsidR="000C5B6A" w:rsidRPr="00540408" w:rsidRDefault="00D03D38" w:rsidP="000C5B6A">
            <w:pPr>
              <w:spacing w:line="220" w:lineRule="exact"/>
              <w:ind w:firstLine="534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систем внутреннего и наружного противоп</w:t>
            </w:r>
            <w:r w:rsidRPr="00540408">
              <w:rPr>
                <w:sz w:val="28"/>
                <w:szCs w:val="28"/>
              </w:rPr>
              <w:t>о</w:t>
            </w:r>
            <w:r w:rsidRPr="00540408">
              <w:rPr>
                <w:sz w:val="28"/>
                <w:szCs w:val="28"/>
              </w:rPr>
              <w:t>жарн</w:t>
            </w:r>
            <w:r w:rsidRPr="00540408">
              <w:rPr>
                <w:sz w:val="28"/>
                <w:szCs w:val="28"/>
              </w:rPr>
              <w:t>о</w:t>
            </w:r>
            <w:r w:rsidRPr="00540408">
              <w:rPr>
                <w:sz w:val="28"/>
                <w:szCs w:val="28"/>
              </w:rPr>
              <w:t>го водоснабжения;</w:t>
            </w:r>
            <w:r w:rsidRPr="00540408">
              <w:rPr>
                <w:sz w:val="28"/>
                <w:szCs w:val="28"/>
              </w:rPr>
              <w:br/>
            </w:r>
          </w:p>
          <w:p w:rsidR="000C5B6A" w:rsidRPr="00540408" w:rsidRDefault="00D03D38" w:rsidP="000C5B6A">
            <w:pPr>
              <w:spacing w:line="220" w:lineRule="exact"/>
              <w:ind w:firstLine="534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 xml:space="preserve">вентиляционных систем </w:t>
            </w:r>
            <w:proofErr w:type="spellStart"/>
            <w:r w:rsidRPr="00540408">
              <w:rPr>
                <w:sz w:val="28"/>
                <w:szCs w:val="28"/>
              </w:rPr>
              <w:t>противодымной</w:t>
            </w:r>
            <w:proofErr w:type="spellEnd"/>
            <w:r w:rsidRPr="00540408">
              <w:rPr>
                <w:sz w:val="28"/>
                <w:szCs w:val="28"/>
              </w:rPr>
              <w:t xml:space="preserve"> защ</w:t>
            </w:r>
            <w:r w:rsidRPr="00540408">
              <w:rPr>
                <w:sz w:val="28"/>
                <w:szCs w:val="28"/>
              </w:rPr>
              <w:t>и</w:t>
            </w:r>
            <w:r w:rsidRPr="00540408">
              <w:rPr>
                <w:sz w:val="28"/>
                <w:szCs w:val="28"/>
              </w:rPr>
              <w:t>ты с искусственным побуждением;</w:t>
            </w:r>
            <w:r w:rsidRPr="00540408">
              <w:rPr>
                <w:sz w:val="28"/>
                <w:szCs w:val="28"/>
              </w:rPr>
              <w:br/>
            </w:r>
          </w:p>
          <w:p w:rsidR="000C5B6A" w:rsidRPr="00540408" w:rsidRDefault="00D03D38" w:rsidP="000C5B6A">
            <w:pPr>
              <w:spacing w:line="220" w:lineRule="exact"/>
              <w:ind w:firstLine="534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систем пожарной сигнализации, установок п</w:t>
            </w:r>
            <w:r w:rsidRPr="00540408">
              <w:rPr>
                <w:sz w:val="28"/>
                <w:szCs w:val="28"/>
              </w:rPr>
              <w:t>о</w:t>
            </w:r>
            <w:r w:rsidRPr="00540408">
              <w:rPr>
                <w:sz w:val="28"/>
                <w:szCs w:val="28"/>
              </w:rPr>
              <w:t>жар</w:t>
            </w:r>
            <w:r w:rsidRPr="00540408">
              <w:rPr>
                <w:sz w:val="28"/>
                <w:szCs w:val="28"/>
              </w:rPr>
              <w:t>о</w:t>
            </w:r>
            <w:r w:rsidRPr="00540408">
              <w:rPr>
                <w:sz w:val="28"/>
                <w:szCs w:val="28"/>
              </w:rPr>
              <w:t>тушения;</w:t>
            </w:r>
            <w:r w:rsidRPr="00540408">
              <w:rPr>
                <w:sz w:val="28"/>
                <w:szCs w:val="28"/>
              </w:rPr>
              <w:br/>
            </w:r>
          </w:p>
          <w:p w:rsidR="00D03D38" w:rsidRPr="00540408" w:rsidRDefault="00D03D38" w:rsidP="000C5B6A">
            <w:pPr>
              <w:spacing w:line="220" w:lineRule="exact"/>
              <w:ind w:firstLine="534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других технических средств, предназначенных для предотвращения, снижения риска возникнов</w:t>
            </w:r>
            <w:r w:rsidRPr="00540408">
              <w:rPr>
                <w:sz w:val="28"/>
                <w:szCs w:val="28"/>
              </w:rPr>
              <w:t>е</w:t>
            </w:r>
            <w:r w:rsidRPr="00540408">
              <w:rPr>
                <w:sz w:val="28"/>
                <w:szCs w:val="28"/>
              </w:rPr>
              <w:t>ния и развития пожара, ограничения распростран</w:t>
            </w:r>
            <w:r w:rsidRPr="00540408">
              <w:rPr>
                <w:sz w:val="28"/>
                <w:szCs w:val="28"/>
              </w:rPr>
              <w:t>е</w:t>
            </w:r>
            <w:r w:rsidRPr="00540408">
              <w:rPr>
                <w:sz w:val="28"/>
                <w:szCs w:val="28"/>
              </w:rPr>
              <w:t>ния его опасных факторов, для тушения пожара, спасения л</w:t>
            </w:r>
            <w:r w:rsidRPr="00540408">
              <w:rPr>
                <w:sz w:val="28"/>
                <w:szCs w:val="28"/>
              </w:rPr>
              <w:t>ю</w:t>
            </w:r>
            <w:r w:rsidRPr="00540408">
              <w:rPr>
                <w:sz w:val="28"/>
                <w:szCs w:val="28"/>
              </w:rPr>
              <w:t>дей и ликвидации последствий пожара</w:t>
            </w:r>
          </w:p>
          <w:p w:rsidR="00921685" w:rsidRDefault="00921685" w:rsidP="00CC493E">
            <w:pPr>
              <w:autoSpaceDE w:val="0"/>
              <w:autoSpaceDN w:val="0"/>
              <w:adjustRightInd w:val="0"/>
              <w:spacing w:before="120" w:after="120" w:line="260" w:lineRule="exact"/>
              <w:ind w:left="496"/>
              <w:rPr>
                <w:sz w:val="28"/>
                <w:szCs w:val="28"/>
              </w:rPr>
            </w:pPr>
          </w:p>
          <w:p w:rsidR="00540408" w:rsidRPr="00540408" w:rsidRDefault="00540408" w:rsidP="00CC493E">
            <w:pPr>
              <w:autoSpaceDE w:val="0"/>
              <w:autoSpaceDN w:val="0"/>
              <w:adjustRightInd w:val="0"/>
              <w:spacing w:before="120" w:after="120" w:line="260" w:lineRule="exact"/>
              <w:ind w:left="496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38" w:rsidRPr="00540408" w:rsidRDefault="00D03D38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color w:val="000000"/>
                <w:sz w:val="28"/>
                <w:szCs w:val="28"/>
              </w:rPr>
              <w:lastRenderedPageBreak/>
              <w:t>15 раб</w:t>
            </w:r>
            <w:r w:rsidRPr="00540408">
              <w:rPr>
                <w:color w:val="000000"/>
                <w:sz w:val="28"/>
                <w:szCs w:val="28"/>
              </w:rPr>
              <w:t>о</w:t>
            </w:r>
            <w:r w:rsidRPr="00540408">
              <w:rPr>
                <w:color w:val="000000"/>
                <w:sz w:val="28"/>
                <w:szCs w:val="28"/>
              </w:rPr>
              <w:t>чих дней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38" w:rsidRPr="00540408" w:rsidRDefault="00D03D38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color w:val="000000"/>
                <w:sz w:val="28"/>
                <w:szCs w:val="28"/>
              </w:rPr>
              <w:t>беспла</w:t>
            </w:r>
            <w:r w:rsidRPr="00540408">
              <w:rPr>
                <w:color w:val="000000"/>
                <w:sz w:val="28"/>
                <w:szCs w:val="28"/>
              </w:rPr>
              <w:t>т</w:t>
            </w:r>
            <w:r w:rsidRPr="00540408">
              <w:rPr>
                <w:color w:val="000000"/>
                <w:sz w:val="28"/>
                <w:szCs w:val="28"/>
              </w:rPr>
              <w:t>но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0" w:rsidRPr="00540408" w:rsidRDefault="00BD6FF0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D03D38" w:rsidRPr="00540408" w:rsidRDefault="00D03D38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  <w:proofErr w:type="spellStart"/>
            <w:r w:rsidRPr="00540408">
              <w:rPr>
                <w:sz w:val="28"/>
                <w:szCs w:val="28"/>
              </w:rPr>
              <w:t>ул</w:t>
            </w:r>
            <w:proofErr w:type="gramStart"/>
            <w:r w:rsidRPr="00540408">
              <w:rPr>
                <w:sz w:val="28"/>
                <w:szCs w:val="28"/>
              </w:rPr>
              <w:t>.Л</w:t>
            </w:r>
            <w:proofErr w:type="gramEnd"/>
            <w:r w:rsidRPr="00540408">
              <w:rPr>
                <w:sz w:val="28"/>
                <w:szCs w:val="28"/>
              </w:rPr>
              <w:t>азаренко</w:t>
            </w:r>
            <w:proofErr w:type="spellEnd"/>
            <w:r w:rsidRPr="00540408">
              <w:rPr>
                <w:sz w:val="28"/>
                <w:szCs w:val="28"/>
              </w:rPr>
              <w:t>, 70</w:t>
            </w:r>
          </w:p>
          <w:p w:rsidR="00D03D38" w:rsidRPr="00540408" w:rsidRDefault="00D03D38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 xml:space="preserve">каб.308 тел. </w:t>
            </w:r>
            <w:r w:rsidR="00BD6FF0" w:rsidRPr="00540408">
              <w:rPr>
                <w:sz w:val="28"/>
                <w:szCs w:val="28"/>
              </w:rPr>
              <w:t>74 10 11</w:t>
            </w:r>
          </w:p>
          <w:p w:rsidR="00BD6FF0" w:rsidRPr="00540408" w:rsidRDefault="00BD6FF0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0C5B6A" w:rsidRPr="00540408" w:rsidRDefault="00D03D38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  <w:proofErr w:type="spellStart"/>
            <w:r w:rsidRPr="00540408">
              <w:rPr>
                <w:sz w:val="28"/>
                <w:szCs w:val="28"/>
              </w:rPr>
              <w:t>Шпаников</w:t>
            </w:r>
            <w:proofErr w:type="spellEnd"/>
            <w:r w:rsidRPr="00540408">
              <w:rPr>
                <w:sz w:val="28"/>
                <w:szCs w:val="28"/>
              </w:rPr>
              <w:t xml:space="preserve"> Юрий </w:t>
            </w:r>
          </w:p>
          <w:p w:rsidR="00BD6FF0" w:rsidRPr="00540408" w:rsidRDefault="00D03D38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Олегович</w:t>
            </w:r>
            <w:r w:rsidR="00BD6FF0" w:rsidRPr="00540408">
              <w:rPr>
                <w:sz w:val="28"/>
                <w:szCs w:val="28"/>
              </w:rPr>
              <w:t xml:space="preserve"> </w:t>
            </w:r>
          </w:p>
          <w:p w:rsidR="00D03D38" w:rsidRPr="00540408" w:rsidRDefault="00BD6FF0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(</w:t>
            </w:r>
            <w:r w:rsidR="000C5B6A" w:rsidRPr="00540408">
              <w:rPr>
                <w:sz w:val="28"/>
                <w:szCs w:val="28"/>
              </w:rPr>
              <w:t xml:space="preserve">начальник </w:t>
            </w:r>
            <w:r w:rsidR="00D03D38" w:rsidRPr="00540408">
              <w:rPr>
                <w:sz w:val="28"/>
                <w:szCs w:val="28"/>
              </w:rPr>
              <w:t>отдела нормативно-технической работы и предупреждения чрезвычайных сит</w:t>
            </w:r>
            <w:r w:rsidR="00D03D38" w:rsidRPr="00540408">
              <w:rPr>
                <w:sz w:val="28"/>
                <w:szCs w:val="28"/>
              </w:rPr>
              <w:t>у</w:t>
            </w:r>
            <w:r w:rsidR="00D03D38" w:rsidRPr="00540408">
              <w:rPr>
                <w:sz w:val="28"/>
                <w:szCs w:val="28"/>
              </w:rPr>
              <w:t>аций</w:t>
            </w:r>
            <w:r w:rsidRPr="00540408">
              <w:rPr>
                <w:sz w:val="28"/>
                <w:szCs w:val="28"/>
              </w:rPr>
              <w:t>)</w:t>
            </w:r>
          </w:p>
          <w:p w:rsidR="000C5B6A" w:rsidRPr="00540408" w:rsidRDefault="000C5B6A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D03D38" w:rsidRPr="00540408" w:rsidRDefault="00D03D38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D03D38" w:rsidRPr="00540408" w:rsidRDefault="00D03D38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D03D38" w:rsidRPr="00540408" w:rsidRDefault="00D03D38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D03D38" w:rsidRPr="00540408" w:rsidRDefault="00BD6FF0" w:rsidP="00BD6FF0">
            <w:pPr>
              <w:spacing w:line="220" w:lineRule="exact"/>
              <w:jc w:val="center"/>
              <w:rPr>
                <w:sz w:val="28"/>
                <w:szCs w:val="28"/>
              </w:rPr>
            </w:pPr>
            <w:proofErr w:type="spellStart"/>
            <w:r w:rsidRPr="00540408">
              <w:rPr>
                <w:sz w:val="28"/>
                <w:szCs w:val="28"/>
              </w:rPr>
              <w:t>каб</w:t>
            </w:r>
            <w:proofErr w:type="spellEnd"/>
            <w:r w:rsidRPr="00540408">
              <w:rPr>
                <w:sz w:val="28"/>
                <w:szCs w:val="28"/>
              </w:rPr>
              <w:t>. 310</w:t>
            </w:r>
          </w:p>
          <w:p w:rsidR="00BD6FF0" w:rsidRPr="00540408" w:rsidRDefault="00BD6FF0" w:rsidP="00BD6FF0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тел. 74 10 30</w:t>
            </w:r>
          </w:p>
          <w:p w:rsidR="00BD6FF0" w:rsidRPr="00540408" w:rsidRDefault="00BD6FF0" w:rsidP="00BD6FF0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отдел нормативно-технической работы и предупреждения чрезвычайных сит</w:t>
            </w:r>
            <w:r w:rsidRPr="00540408">
              <w:rPr>
                <w:sz w:val="28"/>
                <w:szCs w:val="28"/>
              </w:rPr>
              <w:t>у</w:t>
            </w:r>
            <w:r w:rsidRPr="00540408">
              <w:rPr>
                <w:sz w:val="28"/>
                <w:szCs w:val="28"/>
              </w:rPr>
              <w:t>аций</w:t>
            </w:r>
          </w:p>
        </w:tc>
      </w:tr>
      <w:tr w:rsidR="00D03D38" w:rsidTr="00540408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Pr="00540408" w:rsidRDefault="00D03D38" w:rsidP="00616A43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lastRenderedPageBreak/>
              <w:t xml:space="preserve">3.9.9. </w:t>
            </w:r>
            <w:proofErr w:type="gramStart"/>
            <w:r w:rsidRPr="00540408">
              <w:rPr>
                <w:sz w:val="28"/>
                <w:szCs w:val="28"/>
              </w:rPr>
              <w:t>Получение заключения о соо</w:t>
            </w:r>
            <w:r w:rsidRPr="00540408">
              <w:rPr>
                <w:sz w:val="28"/>
                <w:szCs w:val="28"/>
              </w:rPr>
              <w:t>т</w:t>
            </w:r>
            <w:r w:rsidRPr="00540408">
              <w:rPr>
                <w:sz w:val="28"/>
                <w:szCs w:val="28"/>
              </w:rPr>
              <w:t>ветствии приним</w:t>
            </w:r>
            <w:r w:rsidRPr="00540408">
              <w:rPr>
                <w:sz w:val="28"/>
                <w:szCs w:val="28"/>
              </w:rPr>
              <w:t>а</w:t>
            </w:r>
            <w:r w:rsidRPr="00540408">
              <w:rPr>
                <w:sz w:val="28"/>
                <w:szCs w:val="28"/>
              </w:rPr>
              <w:t>емого в эксплуат</w:t>
            </w:r>
            <w:r w:rsidRPr="00540408">
              <w:rPr>
                <w:sz w:val="28"/>
                <w:szCs w:val="28"/>
              </w:rPr>
              <w:t>а</w:t>
            </w:r>
            <w:r w:rsidRPr="00540408">
              <w:rPr>
                <w:sz w:val="28"/>
                <w:szCs w:val="28"/>
              </w:rPr>
              <w:t>цию объекта стр</w:t>
            </w:r>
            <w:r w:rsidRPr="00540408">
              <w:rPr>
                <w:sz w:val="28"/>
                <w:szCs w:val="28"/>
              </w:rPr>
              <w:t>о</w:t>
            </w:r>
            <w:r w:rsidRPr="00540408">
              <w:rPr>
                <w:sz w:val="28"/>
                <w:szCs w:val="28"/>
              </w:rPr>
              <w:t xml:space="preserve">ительства </w:t>
            </w:r>
            <w:r w:rsidRPr="001F2A52">
              <w:rPr>
                <w:sz w:val="28"/>
                <w:szCs w:val="28"/>
              </w:rPr>
              <w:t>разреш</w:t>
            </w:r>
            <w:r w:rsidRPr="001F2A52">
              <w:rPr>
                <w:sz w:val="28"/>
                <w:szCs w:val="28"/>
              </w:rPr>
              <w:t>и</w:t>
            </w:r>
            <w:r w:rsidRPr="001F2A52">
              <w:rPr>
                <w:sz w:val="28"/>
                <w:szCs w:val="28"/>
              </w:rPr>
              <w:t>тельной и проек</w:t>
            </w:r>
            <w:r w:rsidRPr="001F2A52">
              <w:rPr>
                <w:sz w:val="28"/>
                <w:szCs w:val="28"/>
              </w:rPr>
              <w:t>т</w:t>
            </w:r>
            <w:r w:rsidRPr="001F2A52">
              <w:rPr>
                <w:sz w:val="28"/>
                <w:szCs w:val="28"/>
              </w:rPr>
              <w:t>ной докуме</w:t>
            </w:r>
            <w:r w:rsidRPr="001F2A52">
              <w:rPr>
                <w:sz w:val="28"/>
                <w:szCs w:val="28"/>
              </w:rPr>
              <w:t>н</w:t>
            </w:r>
            <w:r w:rsidRPr="001F2A52">
              <w:rPr>
                <w:sz w:val="28"/>
                <w:szCs w:val="28"/>
              </w:rPr>
              <w:t>тации3 (для объектов, на которые выдав</w:t>
            </w:r>
            <w:r w:rsidRPr="001F2A52">
              <w:rPr>
                <w:sz w:val="28"/>
                <w:szCs w:val="28"/>
              </w:rPr>
              <w:t>а</w:t>
            </w:r>
            <w:r w:rsidRPr="001F2A52">
              <w:rPr>
                <w:sz w:val="28"/>
                <w:szCs w:val="28"/>
              </w:rPr>
              <w:t>лись технические требования в обл</w:t>
            </w:r>
            <w:r w:rsidRPr="001F2A52">
              <w:rPr>
                <w:sz w:val="28"/>
                <w:szCs w:val="28"/>
              </w:rPr>
              <w:t>а</w:t>
            </w:r>
            <w:r w:rsidRPr="001F2A52">
              <w:rPr>
                <w:sz w:val="28"/>
                <w:szCs w:val="28"/>
              </w:rPr>
              <w:t>сти защиты нас</w:t>
            </w:r>
            <w:r w:rsidRPr="001F2A52">
              <w:rPr>
                <w:sz w:val="28"/>
                <w:szCs w:val="28"/>
              </w:rPr>
              <w:t>е</w:t>
            </w:r>
            <w:r w:rsidRPr="001F2A52">
              <w:rPr>
                <w:sz w:val="28"/>
                <w:szCs w:val="28"/>
              </w:rPr>
              <w:t>ления и территории от чрезвычайных ситуаций и гра</w:t>
            </w:r>
            <w:r w:rsidRPr="001F2A52">
              <w:rPr>
                <w:sz w:val="28"/>
                <w:szCs w:val="28"/>
              </w:rPr>
              <w:t>ж</w:t>
            </w:r>
            <w:r w:rsidRPr="001F2A52">
              <w:rPr>
                <w:sz w:val="28"/>
                <w:szCs w:val="28"/>
              </w:rPr>
              <w:t xml:space="preserve">данской </w:t>
            </w:r>
            <w:bookmarkStart w:id="0" w:name="_GoBack"/>
            <w:bookmarkEnd w:id="0"/>
            <w:r w:rsidRPr="001F2A52">
              <w:rPr>
                <w:sz w:val="28"/>
                <w:szCs w:val="28"/>
              </w:rPr>
              <w:t>обор</w:t>
            </w:r>
            <w:r w:rsidRPr="001F2A52">
              <w:rPr>
                <w:sz w:val="28"/>
                <w:szCs w:val="28"/>
              </w:rPr>
              <w:t>о</w:t>
            </w:r>
            <w:r w:rsidRPr="001F2A52">
              <w:rPr>
                <w:sz w:val="28"/>
                <w:szCs w:val="28"/>
              </w:rPr>
              <w:t>ны</w:t>
            </w:r>
            <w:proofErr w:type="gram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Pr="00540408" w:rsidRDefault="000C5B6A" w:rsidP="00540408">
            <w:pPr>
              <w:spacing w:line="240" w:lineRule="exact"/>
              <w:ind w:left="28" w:right="57" w:firstLine="648"/>
              <w:jc w:val="both"/>
              <w:rPr>
                <w:color w:val="000000"/>
                <w:sz w:val="28"/>
                <w:szCs w:val="28"/>
              </w:rPr>
            </w:pPr>
            <w:r w:rsidRPr="00540408">
              <w:rPr>
                <w:color w:val="000000"/>
                <w:sz w:val="28"/>
                <w:szCs w:val="28"/>
              </w:rPr>
              <w:t>1.з</w:t>
            </w:r>
            <w:r w:rsidR="00D03D38" w:rsidRPr="00540408">
              <w:rPr>
                <w:color w:val="000000"/>
                <w:sz w:val="28"/>
                <w:szCs w:val="28"/>
              </w:rPr>
              <w:t>аявление о выдаче заключения о соответствии принимаемого в эксплуатацию об</w:t>
            </w:r>
            <w:r w:rsidR="00D03D38" w:rsidRPr="00540408">
              <w:rPr>
                <w:color w:val="000000"/>
                <w:sz w:val="28"/>
                <w:szCs w:val="28"/>
              </w:rPr>
              <w:t>ъ</w:t>
            </w:r>
            <w:r w:rsidR="00D03D38" w:rsidRPr="00540408">
              <w:rPr>
                <w:color w:val="000000"/>
                <w:sz w:val="28"/>
                <w:szCs w:val="28"/>
              </w:rPr>
              <w:t>екта строительства разрешительной и проектной документации</w:t>
            </w:r>
          </w:p>
          <w:p w:rsidR="00D03D38" w:rsidRPr="00540408" w:rsidRDefault="00D03D38" w:rsidP="00D03D38">
            <w:pPr>
              <w:spacing w:line="240" w:lineRule="exact"/>
              <w:ind w:left="28" w:right="57"/>
              <w:jc w:val="both"/>
              <w:rPr>
                <w:color w:val="000000"/>
                <w:sz w:val="28"/>
                <w:szCs w:val="28"/>
              </w:rPr>
            </w:pPr>
          </w:p>
          <w:p w:rsidR="00D03D38" w:rsidRPr="00540408" w:rsidRDefault="00540408" w:rsidP="00540408">
            <w:pPr>
              <w:spacing w:line="240" w:lineRule="exact"/>
              <w:ind w:left="28" w:right="57" w:firstLine="6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</w:t>
            </w:r>
            <w:r w:rsidR="00D03D38" w:rsidRPr="00540408">
              <w:rPr>
                <w:color w:val="000000"/>
                <w:sz w:val="28"/>
                <w:szCs w:val="28"/>
              </w:rPr>
              <w:t>аздел «Инженерно-технические меропри</w:t>
            </w:r>
            <w:r w:rsidR="00D03D38" w:rsidRPr="00540408">
              <w:rPr>
                <w:color w:val="000000"/>
                <w:sz w:val="28"/>
                <w:szCs w:val="28"/>
              </w:rPr>
              <w:t>я</w:t>
            </w:r>
            <w:r w:rsidR="00D03D38" w:rsidRPr="00540408">
              <w:rPr>
                <w:color w:val="000000"/>
                <w:sz w:val="28"/>
                <w:szCs w:val="28"/>
              </w:rPr>
              <w:t>тия гражданской обороны. Мероприятия по предупреждению чрезвычайных ситуаций», вх</w:t>
            </w:r>
            <w:r w:rsidR="00D03D38" w:rsidRPr="00540408">
              <w:rPr>
                <w:color w:val="000000"/>
                <w:sz w:val="28"/>
                <w:szCs w:val="28"/>
              </w:rPr>
              <w:t>о</w:t>
            </w:r>
            <w:r w:rsidR="00D03D38" w:rsidRPr="00540408">
              <w:rPr>
                <w:color w:val="000000"/>
                <w:sz w:val="28"/>
                <w:szCs w:val="28"/>
              </w:rPr>
              <w:t>дящий в состав проектной д</w:t>
            </w:r>
            <w:r w:rsidR="00D03D38" w:rsidRPr="00540408">
              <w:rPr>
                <w:color w:val="000000"/>
                <w:sz w:val="28"/>
                <w:szCs w:val="28"/>
              </w:rPr>
              <w:t>о</w:t>
            </w:r>
            <w:r w:rsidR="00D03D38" w:rsidRPr="00540408">
              <w:rPr>
                <w:color w:val="000000"/>
                <w:sz w:val="28"/>
                <w:szCs w:val="28"/>
              </w:rPr>
              <w:t>кументации</w:t>
            </w:r>
            <w:r w:rsidR="00812946" w:rsidRPr="00540408">
              <w:rPr>
                <w:color w:val="000000"/>
                <w:sz w:val="28"/>
                <w:szCs w:val="28"/>
              </w:rPr>
              <w:t xml:space="preserve"> </w:t>
            </w:r>
          </w:p>
          <w:p w:rsidR="00D03D38" w:rsidRPr="00540408" w:rsidRDefault="00D03D38" w:rsidP="00D03D38">
            <w:pPr>
              <w:spacing w:line="240" w:lineRule="exact"/>
              <w:ind w:left="28" w:right="57"/>
              <w:jc w:val="both"/>
              <w:rPr>
                <w:color w:val="000000"/>
                <w:sz w:val="28"/>
                <w:szCs w:val="28"/>
              </w:rPr>
            </w:pPr>
            <w:r w:rsidRPr="00540408">
              <w:rPr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  <w:p w:rsidR="00D03D38" w:rsidRPr="00540408" w:rsidRDefault="00540408" w:rsidP="00540408">
            <w:pPr>
              <w:spacing w:line="240" w:lineRule="exact"/>
              <w:ind w:left="28" w:right="57" w:firstLine="6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3.з</w:t>
            </w:r>
            <w:r w:rsidR="00D03D38" w:rsidRPr="00540408">
              <w:rPr>
                <w:color w:val="000000"/>
                <w:sz w:val="28"/>
                <w:szCs w:val="28"/>
              </w:rPr>
              <w:t>адание на проектирование</w:t>
            </w:r>
            <w:r w:rsidR="00812946" w:rsidRPr="00540408">
              <w:rPr>
                <w:color w:val="000000"/>
                <w:sz w:val="28"/>
                <w:szCs w:val="28"/>
              </w:rPr>
              <w:t xml:space="preserve"> </w:t>
            </w:r>
          </w:p>
          <w:p w:rsidR="00D03D38" w:rsidRPr="00540408" w:rsidRDefault="00D03D38" w:rsidP="00D03D38">
            <w:pPr>
              <w:spacing w:line="240" w:lineRule="exact"/>
              <w:ind w:left="28" w:right="57"/>
              <w:jc w:val="both"/>
              <w:rPr>
                <w:color w:val="000000"/>
                <w:sz w:val="28"/>
                <w:szCs w:val="28"/>
              </w:rPr>
            </w:pPr>
          </w:p>
          <w:p w:rsidR="00D03D38" w:rsidRPr="00540408" w:rsidRDefault="00540408" w:rsidP="00540408">
            <w:pPr>
              <w:spacing w:line="240" w:lineRule="exact"/>
              <w:ind w:left="28" w:right="57" w:firstLine="6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4.с</w:t>
            </w:r>
            <w:r w:rsidR="00D03D38" w:rsidRPr="00540408">
              <w:rPr>
                <w:color w:val="000000"/>
                <w:sz w:val="28"/>
                <w:szCs w:val="28"/>
              </w:rPr>
              <w:t>пециальные технические условия в области архитектуры и строительства (при их наличии)</w:t>
            </w:r>
            <w:r w:rsidR="00812946" w:rsidRPr="00540408">
              <w:rPr>
                <w:color w:val="000000"/>
                <w:sz w:val="28"/>
                <w:szCs w:val="28"/>
              </w:rPr>
              <w:t xml:space="preserve"> </w:t>
            </w:r>
          </w:p>
          <w:p w:rsidR="00D03D38" w:rsidRPr="00540408" w:rsidRDefault="00D03D38" w:rsidP="00D03D38">
            <w:pPr>
              <w:spacing w:line="240" w:lineRule="exact"/>
              <w:ind w:left="28" w:right="57"/>
              <w:jc w:val="both"/>
              <w:rPr>
                <w:color w:val="000000"/>
                <w:sz w:val="28"/>
                <w:szCs w:val="28"/>
              </w:rPr>
            </w:pPr>
          </w:p>
          <w:p w:rsidR="00540408" w:rsidRDefault="00540408" w:rsidP="00540408">
            <w:pPr>
              <w:spacing w:line="240" w:lineRule="exact"/>
              <w:ind w:left="28" w:right="57" w:firstLine="6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5.п</w:t>
            </w:r>
            <w:r w:rsidR="00D03D38" w:rsidRPr="00540408">
              <w:rPr>
                <w:color w:val="000000"/>
                <w:sz w:val="28"/>
                <w:szCs w:val="28"/>
              </w:rPr>
              <w:t>ри наличии защитного сооружения гра</w:t>
            </w:r>
            <w:r w:rsidR="00D03D38" w:rsidRPr="00540408">
              <w:rPr>
                <w:color w:val="000000"/>
                <w:sz w:val="28"/>
                <w:szCs w:val="28"/>
              </w:rPr>
              <w:t>ж</w:t>
            </w:r>
            <w:r w:rsidR="00D03D38" w:rsidRPr="00540408">
              <w:rPr>
                <w:color w:val="000000"/>
                <w:sz w:val="28"/>
                <w:szCs w:val="28"/>
              </w:rPr>
              <w:t>данской об</w:t>
            </w:r>
            <w:r w:rsidR="00D03D38" w:rsidRPr="00540408">
              <w:rPr>
                <w:color w:val="000000"/>
                <w:sz w:val="28"/>
                <w:szCs w:val="28"/>
              </w:rPr>
              <w:t>о</w:t>
            </w:r>
            <w:r w:rsidR="00D03D38" w:rsidRPr="00540408">
              <w:rPr>
                <w:color w:val="000000"/>
                <w:sz w:val="28"/>
                <w:szCs w:val="28"/>
              </w:rPr>
              <w:t>роны:</w:t>
            </w:r>
            <w:r w:rsidR="00D03D38" w:rsidRPr="00540408">
              <w:rPr>
                <w:color w:val="000000"/>
                <w:sz w:val="28"/>
                <w:szCs w:val="28"/>
              </w:rPr>
              <w:br/>
            </w:r>
          </w:p>
          <w:p w:rsidR="00540408" w:rsidRDefault="00D03D38" w:rsidP="00540408">
            <w:pPr>
              <w:spacing w:line="240" w:lineRule="exact"/>
              <w:ind w:left="28" w:right="57" w:firstLine="648"/>
              <w:jc w:val="both"/>
              <w:rPr>
                <w:color w:val="000000"/>
                <w:sz w:val="28"/>
                <w:szCs w:val="28"/>
              </w:rPr>
            </w:pPr>
            <w:r w:rsidRPr="00540408">
              <w:rPr>
                <w:color w:val="000000"/>
                <w:sz w:val="28"/>
                <w:szCs w:val="28"/>
              </w:rPr>
              <w:t>акты:</w:t>
            </w:r>
            <w:r w:rsidR="00812946" w:rsidRPr="00540408">
              <w:rPr>
                <w:color w:val="000000"/>
                <w:sz w:val="28"/>
                <w:szCs w:val="28"/>
              </w:rPr>
              <w:t xml:space="preserve"> </w:t>
            </w:r>
          </w:p>
          <w:p w:rsidR="00D03D38" w:rsidRPr="00540408" w:rsidRDefault="00D03D38" w:rsidP="00540408">
            <w:pPr>
              <w:spacing w:line="240" w:lineRule="exact"/>
              <w:ind w:left="28" w:right="57" w:firstLine="648"/>
              <w:jc w:val="both"/>
              <w:rPr>
                <w:color w:val="000000"/>
                <w:sz w:val="28"/>
                <w:szCs w:val="28"/>
              </w:rPr>
            </w:pPr>
            <w:r w:rsidRPr="00540408">
              <w:rPr>
                <w:color w:val="000000"/>
                <w:sz w:val="28"/>
                <w:szCs w:val="28"/>
              </w:rPr>
              <w:t>комплексной проверки;</w:t>
            </w:r>
            <w:r w:rsidRPr="00540408">
              <w:rPr>
                <w:color w:val="000000"/>
                <w:sz w:val="28"/>
                <w:szCs w:val="28"/>
              </w:rPr>
              <w:br/>
            </w:r>
            <w:r w:rsidR="00540408">
              <w:rPr>
                <w:color w:val="000000"/>
                <w:sz w:val="28"/>
                <w:szCs w:val="28"/>
              </w:rPr>
              <w:t xml:space="preserve">        </w:t>
            </w:r>
            <w:r w:rsidRPr="00540408">
              <w:rPr>
                <w:color w:val="000000"/>
                <w:sz w:val="28"/>
                <w:szCs w:val="28"/>
              </w:rPr>
              <w:t>освидетельствования скрытых работ по устройству гидроизоляции, отводу поверхнос</w:t>
            </w:r>
            <w:r w:rsidRPr="00540408">
              <w:rPr>
                <w:color w:val="000000"/>
                <w:sz w:val="28"/>
                <w:szCs w:val="28"/>
              </w:rPr>
              <w:t>т</w:t>
            </w:r>
            <w:r w:rsidRPr="00540408">
              <w:rPr>
                <w:color w:val="000000"/>
                <w:sz w:val="28"/>
                <w:szCs w:val="28"/>
              </w:rPr>
              <w:t>ных и грунтовых вод, установке арматуры в железобетоне и сопряжению конструктивных элементов, по устройству ввода инженерных ко</w:t>
            </w:r>
            <w:r w:rsidRPr="00540408">
              <w:rPr>
                <w:color w:val="000000"/>
                <w:sz w:val="28"/>
                <w:szCs w:val="28"/>
              </w:rPr>
              <w:t>м</w:t>
            </w:r>
            <w:r w:rsidRPr="00540408">
              <w:rPr>
                <w:color w:val="000000"/>
                <w:sz w:val="28"/>
                <w:szCs w:val="28"/>
              </w:rPr>
              <w:t xml:space="preserve">муникаций, испытания изоляции </w:t>
            </w:r>
            <w:proofErr w:type="spellStart"/>
            <w:r w:rsidRPr="00540408">
              <w:rPr>
                <w:color w:val="000000"/>
                <w:sz w:val="28"/>
                <w:szCs w:val="28"/>
              </w:rPr>
              <w:t>электрокабеля</w:t>
            </w:r>
            <w:proofErr w:type="spellEnd"/>
            <w:r w:rsidRPr="00540408">
              <w:rPr>
                <w:color w:val="000000"/>
                <w:sz w:val="28"/>
                <w:szCs w:val="28"/>
              </w:rPr>
              <w:t>, испытания и освидетельствования емкостей ав</w:t>
            </w:r>
            <w:r w:rsidRPr="00540408">
              <w:rPr>
                <w:color w:val="000000"/>
                <w:sz w:val="28"/>
                <w:szCs w:val="28"/>
              </w:rPr>
              <w:t>а</w:t>
            </w:r>
            <w:r w:rsidRPr="00540408">
              <w:rPr>
                <w:color w:val="000000"/>
                <w:sz w:val="28"/>
                <w:szCs w:val="28"/>
              </w:rPr>
              <w:t>рийного запаса воды, испытания и работы дизел</w:t>
            </w:r>
            <w:r w:rsidRPr="00540408">
              <w:rPr>
                <w:color w:val="000000"/>
                <w:sz w:val="28"/>
                <w:szCs w:val="28"/>
              </w:rPr>
              <w:t>ь</w:t>
            </w:r>
            <w:r w:rsidRPr="00540408">
              <w:rPr>
                <w:color w:val="000000"/>
                <w:sz w:val="28"/>
                <w:szCs w:val="28"/>
              </w:rPr>
              <w:t>ной электроста</w:t>
            </w:r>
            <w:r w:rsidRPr="00540408">
              <w:rPr>
                <w:color w:val="000000"/>
                <w:sz w:val="28"/>
                <w:szCs w:val="28"/>
              </w:rPr>
              <w:t>н</w:t>
            </w:r>
            <w:r w:rsidRPr="00540408">
              <w:rPr>
                <w:color w:val="000000"/>
                <w:sz w:val="28"/>
                <w:szCs w:val="28"/>
              </w:rPr>
              <w:t>ции;</w:t>
            </w:r>
            <w:r w:rsidRPr="00540408">
              <w:rPr>
                <w:color w:val="000000"/>
                <w:sz w:val="28"/>
                <w:szCs w:val="28"/>
              </w:rPr>
              <w:br/>
            </w:r>
            <w:r w:rsidR="00540408">
              <w:rPr>
                <w:color w:val="000000"/>
                <w:sz w:val="28"/>
                <w:szCs w:val="28"/>
              </w:rPr>
              <w:t xml:space="preserve">       </w:t>
            </w:r>
            <w:r w:rsidRPr="00540408">
              <w:rPr>
                <w:color w:val="000000"/>
                <w:sz w:val="28"/>
                <w:szCs w:val="28"/>
              </w:rPr>
              <w:t>акты приемки оборудования и паспорта на установленное оборудование;</w:t>
            </w:r>
          </w:p>
          <w:p w:rsidR="00D03D38" w:rsidRPr="00540408" w:rsidRDefault="00540408" w:rsidP="00D03D38">
            <w:pPr>
              <w:spacing w:line="240" w:lineRule="exact"/>
              <w:ind w:left="28"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03D38" w:rsidRPr="00540408">
              <w:rPr>
                <w:color w:val="000000"/>
                <w:sz w:val="28"/>
                <w:szCs w:val="28"/>
              </w:rPr>
              <w:t>протоколы испытаний фильтровентиляцио</w:t>
            </w:r>
            <w:r w:rsidR="00D03D38" w:rsidRPr="00540408">
              <w:rPr>
                <w:color w:val="000000"/>
                <w:sz w:val="28"/>
                <w:szCs w:val="28"/>
              </w:rPr>
              <w:t>н</w:t>
            </w:r>
            <w:r w:rsidR="00D03D38" w:rsidRPr="00540408">
              <w:rPr>
                <w:color w:val="000000"/>
                <w:sz w:val="28"/>
                <w:szCs w:val="28"/>
              </w:rPr>
              <w:t>ных агрег</w:t>
            </w:r>
            <w:r w:rsidR="00D03D38" w:rsidRPr="00540408">
              <w:rPr>
                <w:color w:val="000000"/>
                <w:sz w:val="28"/>
                <w:szCs w:val="28"/>
              </w:rPr>
              <w:t>а</w:t>
            </w:r>
            <w:r w:rsidR="00D03D38" w:rsidRPr="00540408">
              <w:rPr>
                <w:color w:val="000000"/>
                <w:sz w:val="28"/>
                <w:szCs w:val="28"/>
              </w:rPr>
              <w:t>тов</w:t>
            </w:r>
          </w:p>
          <w:p w:rsidR="00D03D38" w:rsidRPr="00540408" w:rsidRDefault="00D03D38" w:rsidP="00D03D38">
            <w:pPr>
              <w:spacing w:line="240" w:lineRule="exact"/>
              <w:ind w:left="28" w:right="57"/>
              <w:jc w:val="both"/>
              <w:rPr>
                <w:color w:val="000000"/>
                <w:sz w:val="28"/>
                <w:szCs w:val="28"/>
              </w:rPr>
            </w:pPr>
          </w:p>
          <w:p w:rsidR="00D03D38" w:rsidRPr="00540408" w:rsidRDefault="00540408" w:rsidP="00540408">
            <w:pPr>
              <w:spacing w:line="240" w:lineRule="exact"/>
              <w:ind w:left="28" w:right="57" w:firstLine="6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6.р</w:t>
            </w:r>
            <w:r w:rsidR="00D03D38" w:rsidRPr="00540408">
              <w:rPr>
                <w:color w:val="000000"/>
                <w:sz w:val="28"/>
                <w:szCs w:val="28"/>
              </w:rPr>
              <w:t>асчет зоны возможного катастрофическ</w:t>
            </w:r>
            <w:r w:rsidR="00D03D38" w:rsidRPr="00540408">
              <w:rPr>
                <w:color w:val="000000"/>
                <w:sz w:val="28"/>
                <w:szCs w:val="28"/>
              </w:rPr>
              <w:t>о</w:t>
            </w:r>
            <w:r w:rsidR="00D03D38" w:rsidRPr="00540408">
              <w:rPr>
                <w:color w:val="000000"/>
                <w:sz w:val="28"/>
                <w:szCs w:val="28"/>
              </w:rPr>
              <w:t>го затопления (для гидротехнических сооружений в</w:t>
            </w:r>
            <w:r w:rsidR="00D03D38" w:rsidRPr="00540408">
              <w:rPr>
                <w:color w:val="000000"/>
                <w:sz w:val="28"/>
                <w:szCs w:val="28"/>
              </w:rPr>
              <w:t>о</w:t>
            </w:r>
            <w:r w:rsidR="00D03D38" w:rsidRPr="00540408">
              <w:rPr>
                <w:color w:val="000000"/>
                <w:sz w:val="28"/>
                <w:szCs w:val="28"/>
              </w:rPr>
              <w:t>дохр</w:t>
            </w:r>
            <w:r w:rsidR="00D03D38" w:rsidRPr="00540408">
              <w:rPr>
                <w:color w:val="000000"/>
                <w:sz w:val="28"/>
                <w:szCs w:val="28"/>
              </w:rPr>
              <w:t>а</w:t>
            </w:r>
            <w:r w:rsidR="00D03D38" w:rsidRPr="00540408">
              <w:rPr>
                <w:color w:val="000000"/>
                <w:sz w:val="28"/>
                <w:szCs w:val="28"/>
              </w:rPr>
              <w:t>нилищ, при разрушении которых возможно возникновение зоны возможного катастрофическ</w:t>
            </w:r>
            <w:r w:rsidR="00D03D38" w:rsidRPr="00540408">
              <w:rPr>
                <w:color w:val="000000"/>
                <w:sz w:val="28"/>
                <w:szCs w:val="28"/>
              </w:rPr>
              <w:t>о</w:t>
            </w:r>
            <w:r w:rsidR="00D03D38" w:rsidRPr="00540408">
              <w:rPr>
                <w:color w:val="000000"/>
                <w:sz w:val="28"/>
                <w:szCs w:val="28"/>
              </w:rPr>
              <w:t>го з</w:t>
            </w:r>
            <w:r w:rsidR="00D03D38" w:rsidRPr="00540408">
              <w:rPr>
                <w:color w:val="000000"/>
                <w:sz w:val="28"/>
                <w:szCs w:val="28"/>
              </w:rPr>
              <w:t>а</w:t>
            </w:r>
            <w:r w:rsidR="00D03D38" w:rsidRPr="00540408">
              <w:rPr>
                <w:color w:val="000000"/>
                <w:sz w:val="28"/>
                <w:szCs w:val="28"/>
              </w:rPr>
              <w:t>топления)</w:t>
            </w:r>
            <w:r w:rsidR="00812946" w:rsidRPr="00540408">
              <w:rPr>
                <w:color w:val="000000"/>
                <w:sz w:val="28"/>
                <w:szCs w:val="28"/>
              </w:rPr>
              <w:t xml:space="preserve"> </w:t>
            </w:r>
          </w:p>
          <w:p w:rsidR="00D03D38" w:rsidRPr="00540408" w:rsidRDefault="00D03D38" w:rsidP="00D03D38">
            <w:pPr>
              <w:spacing w:line="240" w:lineRule="exact"/>
              <w:ind w:left="28" w:right="57"/>
              <w:jc w:val="both"/>
              <w:rPr>
                <w:color w:val="000000"/>
                <w:sz w:val="28"/>
                <w:szCs w:val="28"/>
              </w:rPr>
            </w:pPr>
          </w:p>
          <w:p w:rsidR="00D03D38" w:rsidRPr="00540408" w:rsidRDefault="00540408" w:rsidP="00540408">
            <w:pPr>
              <w:spacing w:line="240" w:lineRule="exact"/>
              <w:ind w:left="28" w:right="57" w:firstLine="6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7.р</w:t>
            </w:r>
            <w:r w:rsidR="00D03D38" w:rsidRPr="00540408">
              <w:rPr>
                <w:color w:val="000000"/>
                <w:sz w:val="28"/>
                <w:szCs w:val="28"/>
              </w:rPr>
              <w:t>асчет зоны возможного химического зар</w:t>
            </w:r>
            <w:r w:rsidR="00D03D38" w:rsidRPr="00540408">
              <w:rPr>
                <w:color w:val="000000"/>
                <w:sz w:val="28"/>
                <w:szCs w:val="28"/>
              </w:rPr>
              <w:t>а</w:t>
            </w:r>
            <w:r w:rsidR="00D03D38" w:rsidRPr="00540408">
              <w:rPr>
                <w:color w:val="000000"/>
                <w:sz w:val="28"/>
                <w:szCs w:val="28"/>
              </w:rPr>
              <w:t>жения (для химически опасных объектов)</w:t>
            </w:r>
            <w:r w:rsidR="00812946" w:rsidRPr="00540408">
              <w:rPr>
                <w:color w:val="000000"/>
                <w:sz w:val="28"/>
                <w:szCs w:val="28"/>
              </w:rPr>
              <w:t xml:space="preserve"> </w:t>
            </w:r>
          </w:p>
          <w:p w:rsidR="00D03D38" w:rsidRPr="00540408" w:rsidRDefault="00D03D38" w:rsidP="00D03D38">
            <w:pPr>
              <w:spacing w:line="240" w:lineRule="exact"/>
              <w:ind w:left="28" w:right="57"/>
              <w:jc w:val="both"/>
              <w:rPr>
                <w:color w:val="000000"/>
                <w:sz w:val="28"/>
                <w:szCs w:val="28"/>
              </w:rPr>
            </w:pPr>
          </w:p>
          <w:p w:rsidR="00D03D38" w:rsidRPr="00540408" w:rsidRDefault="00540408" w:rsidP="00540408">
            <w:pPr>
              <w:spacing w:line="220" w:lineRule="exact"/>
              <w:ind w:firstLine="6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8.п</w:t>
            </w:r>
            <w:r w:rsidR="00D03D38" w:rsidRPr="00540408">
              <w:rPr>
                <w:color w:val="000000"/>
                <w:sz w:val="28"/>
                <w:szCs w:val="28"/>
              </w:rPr>
              <w:t>роектная документация по приспособлению (обор</w:t>
            </w:r>
            <w:r w:rsidR="00D03D38" w:rsidRPr="00540408">
              <w:rPr>
                <w:color w:val="000000"/>
                <w:sz w:val="28"/>
                <w:szCs w:val="28"/>
              </w:rPr>
              <w:t>у</w:t>
            </w:r>
            <w:r w:rsidR="00D03D38" w:rsidRPr="00540408">
              <w:rPr>
                <w:color w:val="000000"/>
                <w:sz w:val="28"/>
                <w:szCs w:val="28"/>
              </w:rPr>
              <w:t>дованию) для санитарной обработки людей, специальной обработки одежды и подвижного с</w:t>
            </w:r>
            <w:r w:rsidR="00D03D38" w:rsidRPr="00540408">
              <w:rPr>
                <w:color w:val="000000"/>
                <w:sz w:val="28"/>
                <w:szCs w:val="28"/>
              </w:rPr>
              <w:t>о</w:t>
            </w:r>
            <w:r w:rsidR="00D03D38" w:rsidRPr="00540408">
              <w:rPr>
                <w:color w:val="000000"/>
                <w:sz w:val="28"/>
                <w:szCs w:val="28"/>
              </w:rPr>
              <w:t>става автотранспорта (в случае необходимости пл</w:t>
            </w:r>
            <w:r w:rsidR="00D03D38" w:rsidRPr="00540408">
              <w:rPr>
                <w:color w:val="000000"/>
                <w:sz w:val="28"/>
                <w:szCs w:val="28"/>
              </w:rPr>
              <w:t>а</w:t>
            </w:r>
            <w:r w:rsidR="00D03D38" w:rsidRPr="00540408">
              <w:rPr>
                <w:color w:val="000000"/>
                <w:sz w:val="28"/>
                <w:szCs w:val="28"/>
              </w:rPr>
              <w:t>нирования защитных меропри</w:t>
            </w:r>
            <w:r w:rsidR="00D03D38" w:rsidRPr="00540408">
              <w:rPr>
                <w:color w:val="000000"/>
                <w:sz w:val="28"/>
                <w:szCs w:val="28"/>
              </w:rPr>
              <w:t>я</w:t>
            </w:r>
            <w:r w:rsidR="00D03D38" w:rsidRPr="00540408">
              <w:rPr>
                <w:color w:val="000000"/>
                <w:sz w:val="28"/>
                <w:szCs w:val="28"/>
              </w:rPr>
              <w:t>тий, для бань, постов мойки и уборки подвижного состава автомобильн</w:t>
            </w:r>
            <w:r w:rsidR="00D03D38" w:rsidRPr="00540408">
              <w:rPr>
                <w:color w:val="000000"/>
                <w:sz w:val="28"/>
                <w:szCs w:val="28"/>
              </w:rPr>
              <w:t>о</w:t>
            </w:r>
            <w:r w:rsidR="00D03D38" w:rsidRPr="00540408">
              <w:rPr>
                <w:color w:val="000000"/>
                <w:sz w:val="28"/>
                <w:szCs w:val="28"/>
              </w:rPr>
              <w:t>го транспорта, которые нах</w:t>
            </w:r>
            <w:r w:rsidR="00D03D38" w:rsidRPr="00540408">
              <w:rPr>
                <w:color w:val="000000"/>
                <w:sz w:val="28"/>
                <w:szCs w:val="28"/>
              </w:rPr>
              <w:t>о</w:t>
            </w:r>
            <w:r w:rsidR="00D03D38" w:rsidRPr="00540408">
              <w:rPr>
                <w:color w:val="000000"/>
                <w:sz w:val="28"/>
                <w:szCs w:val="28"/>
              </w:rPr>
              <w:t>дятся в коммунальной собственности)</w:t>
            </w:r>
            <w:r w:rsidR="00812946" w:rsidRPr="00540408">
              <w:rPr>
                <w:color w:val="000000"/>
                <w:sz w:val="28"/>
                <w:szCs w:val="28"/>
              </w:rPr>
              <w:t xml:space="preserve"> </w:t>
            </w:r>
          </w:p>
          <w:p w:rsidR="00812946" w:rsidRPr="00540408" w:rsidRDefault="00812946" w:rsidP="00D03D38">
            <w:pPr>
              <w:spacing w:line="22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812946" w:rsidRPr="00540408" w:rsidRDefault="00812946" w:rsidP="00812946">
            <w:pPr>
              <w:spacing w:line="220" w:lineRule="exact"/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Pr="00540408" w:rsidRDefault="00D03D38">
            <w:pPr>
              <w:spacing w:after="180" w:line="240" w:lineRule="exact"/>
              <w:ind w:left="57" w:right="57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40408">
              <w:rPr>
                <w:color w:val="000000"/>
                <w:sz w:val="28"/>
                <w:szCs w:val="28"/>
                <w:lang w:eastAsia="en-US"/>
              </w:rPr>
              <w:lastRenderedPageBreak/>
              <w:t>15 раб</w:t>
            </w:r>
            <w:r w:rsidRPr="00540408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540408">
              <w:rPr>
                <w:color w:val="000000"/>
                <w:sz w:val="28"/>
                <w:szCs w:val="28"/>
                <w:lang w:eastAsia="en-US"/>
              </w:rPr>
              <w:t>чих дней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Pr="00540408" w:rsidRDefault="00D03D38">
            <w:pPr>
              <w:spacing w:after="180" w:line="240" w:lineRule="exact"/>
              <w:ind w:left="57" w:right="57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40408">
              <w:rPr>
                <w:color w:val="000000"/>
                <w:sz w:val="28"/>
                <w:szCs w:val="28"/>
                <w:lang w:eastAsia="en-US"/>
              </w:rPr>
              <w:t>беспла</w:t>
            </w:r>
            <w:r w:rsidRPr="00540408">
              <w:rPr>
                <w:color w:val="000000"/>
                <w:sz w:val="28"/>
                <w:szCs w:val="28"/>
                <w:lang w:eastAsia="en-US"/>
              </w:rPr>
              <w:t>т</w:t>
            </w:r>
            <w:r w:rsidRPr="00540408">
              <w:rPr>
                <w:color w:val="000000"/>
                <w:sz w:val="28"/>
                <w:szCs w:val="28"/>
                <w:lang w:eastAsia="en-US"/>
              </w:rPr>
              <w:t>но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proofErr w:type="spellStart"/>
            <w:r w:rsidRPr="00540408">
              <w:rPr>
                <w:sz w:val="28"/>
                <w:szCs w:val="28"/>
              </w:rPr>
              <w:t>ул</w:t>
            </w:r>
            <w:proofErr w:type="gramStart"/>
            <w:r w:rsidRPr="00540408">
              <w:rPr>
                <w:sz w:val="28"/>
                <w:szCs w:val="28"/>
              </w:rPr>
              <w:t>.Л</w:t>
            </w:r>
            <w:proofErr w:type="gramEnd"/>
            <w:r w:rsidRPr="00540408">
              <w:rPr>
                <w:sz w:val="28"/>
                <w:szCs w:val="28"/>
              </w:rPr>
              <w:t>азаренко</w:t>
            </w:r>
            <w:proofErr w:type="spellEnd"/>
            <w:r w:rsidRPr="00540408">
              <w:rPr>
                <w:sz w:val="28"/>
                <w:szCs w:val="28"/>
              </w:rPr>
              <w:t xml:space="preserve">, 70  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каб.407,</w:t>
            </w:r>
          </w:p>
          <w:p w:rsidR="00D03D38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 xml:space="preserve"> тел. 78 90 09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 xml:space="preserve">Бегун Иван 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Анатольевич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 xml:space="preserve">каб.402, 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 xml:space="preserve">тел.78 90 18 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 xml:space="preserve">Малашенко 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 xml:space="preserve">Александр 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Александрович</w:t>
            </w:r>
          </w:p>
        </w:tc>
      </w:tr>
      <w:tr w:rsidR="00D03D38" w:rsidTr="00540408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Pr="00540408" w:rsidRDefault="00D03D38" w:rsidP="00616A43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lastRenderedPageBreak/>
              <w:t>19.16.1. Согласов</w:t>
            </w:r>
            <w:r w:rsidRPr="00540408">
              <w:rPr>
                <w:sz w:val="28"/>
                <w:szCs w:val="28"/>
              </w:rPr>
              <w:t>а</w:t>
            </w:r>
            <w:r w:rsidRPr="00540408">
              <w:rPr>
                <w:sz w:val="28"/>
                <w:szCs w:val="28"/>
              </w:rPr>
              <w:t>ние плана мер</w:t>
            </w:r>
            <w:r w:rsidRPr="00540408">
              <w:rPr>
                <w:sz w:val="28"/>
                <w:szCs w:val="28"/>
              </w:rPr>
              <w:t>о</w:t>
            </w:r>
            <w:r w:rsidRPr="00540408">
              <w:rPr>
                <w:sz w:val="28"/>
                <w:szCs w:val="28"/>
              </w:rPr>
              <w:t xml:space="preserve">приятий по защите персонала и </w:t>
            </w:r>
            <w:r w:rsidRPr="00540408">
              <w:rPr>
                <w:spacing w:val="-8"/>
                <w:sz w:val="28"/>
                <w:szCs w:val="28"/>
              </w:rPr>
              <w:t>нас</w:t>
            </w:r>
            <w:r w:rsidRPr="00540408">
              <w:rPr>
                <w:spacing w:val="-8"/>
                <w:sz w:val="28"/>
                <w:szCs w:val="28"/>
              </w:rPr>
              <w:t>е</w:t>
            </w:r>
            <w:r w:rsidRPr="00540408">
              <w:rPr>
                <w:spacing w:val="-8"/>
                <w:sz w:val="28"/>
                <w:szCs w:val="28"/>
              </w:rPr>
              <w:t>ления от радиацио</w:t>
            </w:r>
            <w:r w:rsidRPr="00540408">
              <w:rPr>
                <w:spacing w:val="-8"/>
                <w:sz w:val="28"/>
                <w:szCs w:val="28"/>
              </w:rPr>
              <w:t>н</w:t>
            </w:r>
            <w:r w:rsidRPr="00540408">
              <w:rPr>
                <w:spacing w:val="-8"/>
                <w:sz w:val="28"/>
                <w:szCs w:val="28"/>
              </w:rPr>
              <w:t>ной авар</w:t>
            </w:r>
            <w:proofErr w:type="gramStart"/>
            <w:r w:rsidRPr="00540408">
              <w:rPr>
                <w:spacing w:val="-8"/>
                <w:sz w:val="28"/>
                <w:szCs w:val="28"/>
              </w:rPr>
              <w:t>ии и ее</w:t>
            </w:r>
            <w:proofErr w:type="gramEnd"/>
            <w:r w:rsidRPr="00540408">
              <w:rPr>
                <w:spacing w:val="-8"/>
                <w:sz w:val="28"/>
                <w:szCs w:val="28"/>
              </w:rPr>
              <w:t xml:space="preserve"> пос</w:t>
            </w:r>
            <w:r w:rsidRPr="00540408">
              <w:rPr>
                <w:spacing w:val="-8"/>
                <w:sz w:val="28"/>
                <w:szCs w:val="28"/>
              </w:rPr>
              <w:softHyphen/>
            </w:r>
            <w:r w:rsidRPr="00540408">
              <w:rPr>
                <w:sz w:val="28"/>
                <w:szCs w:val="28"/>
              </w:rPr>
              <w:t>ледствий (для пользователей з</w:t>
            </w:r>
            <w:r w:rsidRPr="00540408">
              <w:rPr>
                <w:sz w:val="28"/>
                <w:szCs w:val="28"/>
              </w:rPr>
              <w:t>а</w:t>
            </w:r>
            <w:r w:rsidRPr="00540408">
              <w:rPr>
                <w:sz w:val="28"/>
                <w:szCs w:val="28"/>
              </w:rPr>
              <w:t>крытых источн</w:t>
            </w:r>
            <w:r w:rsidRPr="00540408">
              <w:rPr>
                <w:sz w:val="28"/>
                <w:szCs w:val="28"/>
              </w:rPr>
              <w:t>и</w:t>
            </w:r>
            <w:r w:rsidRPr="00540408">
              <w:rPr>
                <w:sz w:val="28"/>
                <w:szCs w:val="28"/>
              </w:rPr>
              <w:t>ков ионизирующ</w:t>
            </w:r>
            <w:r w:rsidRPr="00540408">
              <w:rPr>
                <w:sz w:val="28"/>
                <w:szCs w:val="28"/>
              </w:rPr>
              <w:t>е</w:t>
            </w:r>
            <w:r w:rsidRPr="00540408">
              <w:rPr>
                <w:sz w:val="28"/>
                <w:szCs w:val="28"/>
              </w:rPr>
              <w:t>го излучения и (или) открытых и</w:t>
            </w:r>
            <w:r w:rsidRPr="00540408">
              <w:rPr>
                <w:sz w:val="28"/>
                <w:szCs w:val="28"/>
              </w:rPr>
              <w:t>с</w:t>
            </w:r>
            <w:r w:rsidRPr="00540408">
              <w:rPr>
                <w:sz w:val="28"/>
                <w:szCs w:val="28"/>
              </w:rPr>
              <w:t xml:space="preserve">точников </w:t>
            </w:r>
            <w:r w:rsidRPr="00540408">
              <w:rPr>
                <w:spacing w:val="-4"/>
                <w:sz w:val="28"/>
                <w:szCs w:val="28"/>
              </w:rPr>
              <w:t>иониз</w:t>
            </w:r>
            <w:r w:rsidRPr="00540408">
              <w:rPr>
                <w:spacing w:val="-4"/>
                <w:sz w:val="28"/>
                <w:szCs w:val="28"/>
              </w:rPr>
              <w:t>и</w:t>
            </w:r>
            <w:r w:rsidRPr="00540408">
              <w:rPr>
                <w:spacing w:val="-4"/>
                <w:sz w:val="28"/>
                <w:szCs w:val="28"/>
              </w:rPr>
              <w:t>рующего и</w:t>
            </w:r>
            <w:r w:rsidRPr="00540408">
              <w:rPr>
                <w:spacing w:val="-4"/>
                <w:sz w:val="28"/>
                <w:szCs w:val="28"/>
              </w:rPr>
              <w:t>з</w:t>
            </w:r>
            <w:r w:rsidRPr="00540408">
              <w:rPr>
                <w:spacing w:val="-4"/>
                <w:sz w:val="28"/>
                <w:szCs w:val="28"/>
              </w:rPr>
              <w:t>лучения I – III кате</w:t>
            </w:r>
            <w:r w:rsidRPr="00540408">
              <w:rPr>
                <w:sz w:val="28"/>
                <w:szCs w:val="28"/>
              </w:rPr>
              <w:softHyphen/>
              <w:t>горий по степени радиац</w:t>
            </w:r>
            <w:r w:rsidRPr="00540408">
              <w:rPr>
                <w:sz w:val="28"/>
                <w:szCs w:val="28"/>
              </w:rPr>
              <w:t>и</w:t>
            </w:r>
            <w:r w:rsidRPr="00540408">
              <w:rPr>
                <w:sz w:val="28"/>
                <w:szCs w:val="28"/>
              </w:rPr>
              <w:t>онной опас</w:t>
            </w:r>
            <w:r w:rsidRPr="00540408">
              <w:rPr>
                <w:sz w:val="28"/>
                <w:szCs w:val="28"/>
              </w:rPr>
              <w:softHyphen/>
              <w:t>ности, а также с</w:t>
            </w:r>
            <w:r w:rsidRPr="00540408">
              <w:rPr>
                <w:sz w:val="28"/>
                <w:szCs w:val="28"/>
              </w:rPr>
              <w:t>о</w:t>
            </w:r>
            <w:r w:rsidRPr="00540408">
              <w:rPr>
                <w:sz w:val="28"/>
                <w:szCs w:val="28"/>
              </w:rPr>
              <w:t>держащих указанные закр</w:t>
            </w:r>
            <w:r w:rsidRPr="00540408">
              <w:rPr>
                <w:sz w:val="28"/>
                <w:szCs w:val="28"/>
              </w:rPr>
              <w:t>ы</w:t>
            </w:r>
            <w:r w:rsidRPr="00540408">
              <w:rPr>
                <w:sz w:val="28"/>
                <w:szCs w:val="28"/>
              </w:rPr>
              <w:t>тые источники ионизирующего излучения ради</w:t>
            </w:r>
            <w:r w:rsidRPr="00540408">
              <w:rPr>
                <w:sz w:val="28"/>
                <w:szCs w:val="28"/>
              </w:rPr>
              <w:t>а</w:t>
            </w:r>
            <w:r w:rsidRPr="00540408">
              <w:rPr>
                <w:sz w:val="28"/>
                <w:szCs w:val="28"/>
              </w:rPr>
              <w:t>ционных устройств)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Pr="00540408" w:rsidRDefault="00540408" w:rsidP="00540408">
            <w:pPr>
              <w:widowControl w:val="0"/>
              <w:spacing w:line="276" w:lineRule="auto"/>
              <w:ind w:firstLine="534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1.з</w:t>
            </w:r>
            <w:r w:rsidR="00D03D38" w:rsidRPr="00540408">
              <w:rPr>
                <w:color w:val="000000"/>
                <w:sz w:val="28"/>
                <w:szCs w:val="28"/>
                <w:lang w:eastAsia="en-US"/>
              </w:rPr>
              <w:t>аявление</w:t>
            </w:r>
          </w:p>
          <w:p w:rsidR="00540408" w:rsidRDefault="00540408">
            <w:pPr>
              <w:spacing w:line="240" w:lineRule="exact"/>
              <w:ind w:left="28" w:right="5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03D38" w:rsidRPr="00540408" w:rsidRDefault="00540408" w:rsidP="00540408">
            <w:pPr>
              <w:spacing w:line="240" w:lineRule="exact"/>
              <w:ind w:left="28" w:right="57" w:firstLine="506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 w:rsidR="00D03D38" w:rsidRPr="00540408">
              <w:rPr>
                <w:color w:val="000000"/>
                <w:sz w:val="28"/>
                <w:szCs w:val="28"/>
                <w:lang w:eastAsia="en-US"/>
              </w:rPr>
              <w:t xml:space="preserve">план мероприятий по защите персонала и </w:t>
            </w:r>
            <w:r w:rsidR="00D03D38" w:rsidRPr="00540408">
              <w:rPr>
                <w:color w:val="000000"/>
                <w:spacing w:val="-8"/>
                <w:sz w:val="28"/>
                <w:szCs w:val="28"/>
                <w:lang w:eastAsia="en-US"/>
              </w:rPr>
              <w:t>насел</w:t>
            </w:r>
            <w:r w:rsidR="00D03D38" w:rsidRPr="00540408">
              <w:rPr>
                <w:color w:val="000000"/>
                <w:spacing w:val="-8"/>
                <w:sz w:val="28"/>
                <w:szCs w:val="28"/>
                <w:lang w:eastAsia="en-US"/>
              </w:rPr>
              <w:t>е</w:t>
            </w:r>
            <w:r w:rsidR="00D03D38" w:rsidRPr="00540408">
              <w:rPr>
                <w:color w:val="000000"/>
                <w:spacing w:val="-8"/>
                <w:sz w:val="28"/>
                <w:szCs w:val="28"/>
                <w:lang w:eastAsia="en-US"/>
              </w:rPr>
              <w:t>ния от радиационной авар</w:t>
            </w:r>
            <w:proofErr w:type="gramStart"/>
            <w:r w:rsidR="00D03D38" w:rsidRPr="00540408">
              <w:rPr>
                <w:color w:val="000000"/>
                <w:spacing w:val="-8"/>
                <w:sz w:val="28"/>
                <w:szCs w:val="28"/>
                <w:lang w:eastAsia="en-US"/>
              </w:rPr>
              <w:t>ии и ее</w:t>
            </w:r>
            <w:proofErr w:type="gramEnd"/>
            <w:r w:rsidR="00D03D38" w:rsidRPr="00540408">
              <w:rPr>
                <w:color w:val="000000"/>
                <w:spacing w:val="-8"/>
                <w:sz w:val="28"/>
                <w:szCs w:val="28"/>
                <w:lang w:eastAsia="en-US"/>
              </w:rPr>
              <w:t xml:space="preserve"> пос</w:t>
            </w:r>
            <w:r w:rsidR="00D03D38" w:rsidRPr="00540408">
              <w:rPr>
                <w:color w:val="000000"/>
                <w:spacing w:val="-8"/>
                <w:sz w:val="28"/>
                <w:szCs w:val="28"/>
                <w:lang w:eastAsia="en-US"/>
              </w:rPr>
              <w:softHyphen/>
            </w:r>
            <w:r w:rsidR="00D03D38" w:rsidRPr="00540408">
              <w:rPr>
                <w:color w:val="000000"/>
                <w:sz w:val="28"/>
                <w:szCs w:val="28"/>
                <w:lang w:eastAsia="en-US"/>
              </w:rPr>
              <w:t>ледствий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Pr="00540408" w:rsidRDefault="00D03D38">
            <w:pPr>
              <w:spacing w:after="200" w:line="240" w:lineRule="exact"/>
              <w:ind w:left="57" w:right="57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40408">
              <w:rPr>
                <w:color w:val="000000"/>
                <w:sz w:val="28"/>
                <w:szCs w:val="28"/>
                <w:lang w:eastAsia="en-US"/>
              </w:rPr>
              <w:t>30 раб</w:t>
            </w:r>
            <w:r w:rsidRPr="00540408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540408">
              <w:rPr>
                <w:color w:val="000000"/>
                <w:sz w:val="28"/>
                <w:szCs w:val="28"/>
                <w:lang w:eastAsia="en-US"/>
              </w:rPr>
              <w:t>чих дней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38" w:rsidRPr="00540408" w:rsidRDefault="00D03D38">
            <w:pPr>
              <w:spacing w:after="200" w:line="240" w:lineRule="exact"/>
              <w:ind w:left="57" w:right="113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40408">
              <w:rPr>
                <w:color w:val="000000"/>
                <w:sz w:val="28"/>
                <w:szCs w:val="28"/>
                <w:lang w:eastAsia="en-US"/>
              </w:rPr>
              <w:t>бе</w:t>
            </w:r>
            <w:r w:rsidRPr="00540408">
              <w:rPr>
                <w:color w:val="000000"/>
                <w:sz w:val="28"/>
                <w:szCs w:val="28"/>
                <w:lang w:eastAsia="en-US"/>
              </w:rPr>
              <w:t>с</w:t>
            </w:r>
            <w:r w:rsidRPr="00540408">
              <w:rPr>
                <w:color w:val="000000"/>
                <w:sz w:val="28"/>
                <w:szCs w:val="28"/>
                <w:lang w:eastAsia="en-US"/>
              </w:rPr>
              <w:t>платно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proofErr w:type="spellStart"/>
            <w:r w:rsidRPr="00540408">
              <w:rPr>
                <w:sz w:val="28"/>
                <w:szCs w:val="28"/>
              </w:rPr>
              <w:t>ул</w:t>
            </w:r>
            <w:proofErr w:type="gramStart"/>
            <w:r w:rsidRPr="00540408">
              <w:rPr>
                <w:sz w:val="28"/>
                <w:szCs w:val="28"/>
              </w:rPr>
              <w:t>.Л</w:t>
            </w:r>
            <w:proofErr w:type="gramEnd"/>
            <w:r w:rsidRPr="00540408">
              <w:rPr>
                <w:sz w:val="28"/>
                <w:szCs w:val="28"/>
              </w:rPr>
              <w:t>азаренко</w:t>
            </w:r>
            <w:proofErr w:type="spellEnd"/>
            <w:r w:rsidRPr="00540408">
              <w:rPr>
                <w:sz w:val="28"/>
                <w:szCs w:val="28"/>
              </w:rPr>
              <w:t xml:space="preserve">, 70  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каб.407,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 xml:space="preserve"> тел. 78 90 09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proofErr w:type="spellStart"/>
            <w:r w:rsidRPr="00540408">
              <w:rPr>
                <w:sz w:val="28"/>
                <w:szCs w:val="28"/>
              </w:rPr>
              <w:t>Сидарков</w:t>
            </w:r>
            <w:proofErr w:type="spellEnd"/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 xml:space="preserve">Дмитрий </w:t>
            </w:r>
          </w:p>
          <w:p w:rsidR="00866BCF" w:rsidRPr="00540408" w:rsidRDefault="00866BCF" w:rsidP="00866BC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540408">
              <w:rPr>
                <w:sz w:val="28"/>
                <w:szCs w:val="28"/>
              </w:rPr>
              <w:t>Эдуардович</w:t>
            </w:r>
          </w:p>
          <w:p w:rsidR="00D03D38" w:rsidRPr="00540408" w:rsidRDefault="00D03D38" w:rsidP="00BE0362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07674" w:rsidRDefault="00207674" w:rsidP="002076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07674" w:rsidRDefault="00207674" w:rsidP="002076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62B1C" w:rsidRPr="00862B1C" w:rsidRDefault="00862B1C" w:rsidP="00862B1C">
      <w:pPr>
        <w:pStyle w:val="titleu"/>
        <w:tabs>
          <w:tab w:val="left" w:pos="12240"/>
        </w:tabs>
        <w:spacing w:before="0" w:after="0" w:line="240" w:lineRule="exact"/>
        <w:ind w:firstLine="709"/>
        <w:jc w:val="center"/>
        <w:rPr>
          <w:bCs w:val="0"/>
          <w:sz w:val="30"/>
          <w:szCs w:val="30"/>
        </w:rPr>
      </w:pPr>
    </w:p>
    <w:sectPr w:rsidR="00862B1C" w:rsidRPr="00862B1C" w:rsidSect="00207674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ABD"/>
    <w:multiLevelType w:val="hybridMultilevel"/>
    <w:tmpl w:val="236EA29C"/>
    <w:lvl w:ilvl="0" w:tplc="21CE1D7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2D0728"/>
    <w:multiLevelType w:val="hybridMultilevel"/>
    <w:tmpl w:val="7180DB50"/>
    <w:lvl w:ilvl="0" w:tplc="43080A68">
      <w:start w:val="1"/>
      <w:numFmt w:val="decimal"/>
      <w:lvlText w:val="%1."/>
      <w:lvlJc w:val="left"/>
      <w:pPr>
        <w:ind w:left="496" w:hanging="360"/>
      </w:pPr>
    </w:lvl>
    <w:lvl w:ilvl="1" w:tplc="04190019">
      <w:start w:val="1"/>
      <w:numFmt w:val="lowerLetter"/>
      <w:lvlText w:val="%2."/>
      <w:lvlJc w:val="left"/>
      <w:pPr>
        <w:ind w:left="1216" w:hanging="360"/>
      </w:pPr>
    </w:lvl>
    <w:lvl w:ilvl="2" w:tplc="0419001B">
      <w:start w:val="1"/>
      <w:numFmt w:val="lowerRoman"/>
      <w:lvlText w:val="%3."/>
      <w:lvlJc w:val="right"/>
      <w:pPr>
        <w:ind w:left="1936" w:hanging="180"/>
      </w:pPr>
    </w:lvl>
    <w:lvl w:ilvl="3" w:tplc="0419000F">
      <w:start w:val="1"/>
      <w:numFmt w:val="decimal"/>
      <w:lvlText w:val="%4."/>
      <w:lvlJc w:val="left"/>
      <w:pPr>
        <w:ind w:left="2656" w:hanging="360"/>
      </w:pPr>
    </w:lvl>
    <w:lvl w:ilvl="4" w:tplc="04190019">
      <w:start w:val="1"/>
      <w:numFmt w:val="lowerLetter"/>
      <w:lvlText w:val="%5."/>
      <w:lvlJc w:val="left"/>
      <w:pPr>
        <w:ind w:left="3376" w:hanging="360"/>
      </w:pPr>
    </w:lvl>
    <w:lvl w:ilvl="5" w:tplc="0419001B">
      <w:start w:val="1"/>
      <w:numFmt w:val="lowerRoman"/>
      <w:lvlText w:val="%6."/>
      <w:lvlJc w:val="right"/>
      <w:pPr>
        <w:ind w:left="4096" w:hanging="180"/>
      </w:pPr>
    </w:lvl>
    <w:lvl w:ilvl="6" w:tplc="0419000F">
      <w:start w:val="1"/>
      <w:numFmt w:val="decimal"/>
      <w:lvlText w:val="%7."/>
      <w:lvlJc w:val="left"/>
      <w:pPr>
        <w:ind w:left="4816" w:hanging="360"/>
      </w:pPr>
    </w:lvl>
    <w:lvl w:ilvl="7" w:tplc="04190019">
      <w:start w:val="1"/>
      <w:numFmt w:val="lowerLetter"/>
      <w:lvlText w:val="%8."/>
      <w:lvlJc w:val="left"/>
      <w:pPr>
        <w:ind w:left="5536" w:hanging="360"/>
      </w:pPr>
    </w:lvl>
    <w:lvl w:ilvl="8" w:tplc="0419001B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6D02419F"/>
    <w:multiLevelType w:val="hybridMultilevel"/>
    <w:tmpl w:val="2F44C63A"/>
    <w:lvl w:ilvl="0" w:tplc="D756A94A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5A03F1A"/>
    <w:multiLevelType w:val="hybridMultilevel"/>
    <w:tmpl w:val="F72E2D6C"/>
    <w:lvl w:ilvl="0" w:tplc="BB7ADFE6">
      <w:start w:val="1"/>
      <w:numFmt w:val="decimal"/>
      <w:lvlText w:val="%1."/>
      <w:lvlJc w:val="left"/>
      <w:pPr>
        <w:ind w:left="496" w:hanging="360"/>
      </w:pPr>
    </w:lvl>
    <w:lvl w:ilvl="1" w:tplc="04190019">
      <w:start w:val="1"/>
      <w:numFmt w:val="lowerLetter"/>
      <w:lvlText w:val="%2."/>
      <w:lvlJc w:val="left"/>
      <w:pPr>
        <w:ind w:left="1216" w:hanging="360"/>
      </w:pPr>
    </w:lvl>
    <w:lvl w:ilvl="2" w:tplc="0419001B">
      <w:start w:val="1"/>
      <w:numFmt w:val="lowerRoman"/>
      <w:lvlText w:val="%3."/>
      <w:lvlJc w:val="right"/>
      <w:pPr>
        <w:ind w:left="1936" w:hanging="180"/>
      </w:pPr>
    </w:lvl>
    <w:lvl w:ilvl="3" w:tplc="0419000F">
      <w:start w:val="1"/>
      <w:numFmt w:val="decimal"/>
      <w:lvlText w:val="%4."/>
      <w:lvlJc w:val="left"/>
      <w:pPr>
        <w:ind w:left="2656" w:hanging="360"/>
      </w:pPr>
    </w:lvl>
    <w:lvl w:ilvl="4" w:tplc="04190019">
      <w:start w:val="1"/>
      <w:numFmt w:val="lowerLetter"/>
      <w:lvlText w:val="%5."/>
      <w:lvlJc w:val="left"/>
      <w:pPr>
        <w:ind w:left="3376" w:hanging="360"/>
      </w:pPr>
    </w:lvl>
    <w:lvl w:ilvl="5" w:tplc="0419001B">
      <w:start w:val="1"/>
      <w:numFmt w:val="lowerRoman"/>
      <w:lvlText w:val="%6."/>
      <w:lvlJc w:val="right"/>
      <w:pPr>
        <w:ind w:left="4096" w:hanging="180"/>
      </w:pPr>
    </w:lvl>
    <w:lvl w:ilvl="6" w:tplc="0419000F">
      <w:start w:val="1"/>
      <w:numFmt w:val="decimal"/>
      <w:lvlText w:val="%7."/>
      <w:lvlJc w:val="left"/>
      <w:pPr>
        <w:ind w:left="4816" w:hanging="360"/>
      </w:pPr>
    </w:lvl>
    <w:lvl w:ilvl="7" w:tplc="04190019">
      <w:start w:val="1"/>
      <w:numFmt w:val="lowerLetter"/>
      <w:lvlText w:val="%8."/>
      <w:lvlJc w:val="left"/>
      <w:pPr>
        <w:ind w:left="5536" w:hanging="360"/>
      </w:pPr>
    </w:lvl>
    <w:lvl w:ilvl="8" w:tplc="0419001B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10"/>
    <w:rsid w:val="000774CC"/>
    <w:rsid w:val="00085AEE"/>
    <w:rsid w:val="000C5B6A"/>
    <w:rsid w:val="001950AC"/>
    <w:rsid w:val="001E7A27"/>
    <w:rsid w:val="001F2A52"/>
    <w:rsid w:val="00207674"/>
    <w:rsid w:val="00261810"/>
    <w:rsid w:val="00286C5C"/>
    <w:rsid w:val="0029125E"/>
    <w:rsid w:val="003F1390"/>
    <w:rsid w:val="00540408"/>
    <w:rsid w:val="00554378"/>
    <w:rsid w:val="005F2124"/>
    <w:rsid w:val="00752796"/>
    <w:rsid w:val="007C4F13"/>
    <w:rsid w:val="00812946"/>
    <w:rsid w:val="00862B1C"/>
    <w:rsid w:val="00866BCF"/>
    <w:rsid w:val="00921685"/>
    <w:rsid w:val="00A379EA"/>
    <w:rsid w:val="00B533A1"/>
    <w:rsid w:val="00BD6FF0"/>
    <w:rsid w:val="00BE0362"/>
    <w:rsid w:val="00CC493E"/>
    <w:rsid w:val="00D03D38"/>
    <w:rsid w:val="00D073E7"/>
    <w:rsid w:val="00D63340"/>
    <w:rsid w:val="00D65F17"/>
    <w:rsid w:val="00E877D9"/>
    <w:rsid w:val="00F62C9C"/>
    <w:rsid w:val="00F82594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61810"/>
    <w:rPr>
      <w:sz w:val="20"/>
      <w:szCs w:val="20"/>
    </w:rPr>
  </w:style>
  <w:style w:type="paragraph" w:customStyle="1" w:styleId="ConsPlusNormal">
    <w:name w:val="ConsPlusNormal"/>
    <w:rsid w:val="00261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261810"/>
    <w:pPr>
      <w:ind w:firstLine="567"/>
      <w:jc w:val="both"/>
    </w:pPr>
  </w:style>
  <w:style w:type="paragraph" w:customStyle="1" w:styleId="titleu">
    <w:name w:val="titleu"/>
    <w:basedOn w:val="a"/>
    <w:rsid w:val="00261810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261810"/>
    <w:rPr>
      <w:sz w:val="22"/>
      <w:szCs w:val="22"/>
    </w:rPr>
  </w:style>
  <w:style w:type="paragraph" w:customStyle="1" w:styleId="capu1">
    <w:name w:val="capu1"/>
    <w:basedOn w:val="a"/>
    <w:rsid w:val="00261810"/>
    <w:pPr>
      <w:spacing w:after="120"/>
    </w:pPr>
    <w:rPr>
      <w:sz w:val="22"/>
      <w:szCs w:val="22"/>
    </w:rPr>
  </w:style>
  <w:style w:type="paragraph" w:styleId="a3">
    <w:name w:val="Body Text Indent"/>
    <w:basedOn w:val="a"/>
    <w:link w:val="a4"/>
    <w:unhideWhenUsed/>
    <w:rsid w:val="00207674"/>
    <w:pPr>
      <w:spacing w:line="280" w:lineRule="exact"/>
      <w:ind w:firstLine="709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076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3D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3D38"/>
    <w:pPr>
      <w:ind w:left="720"/>
      <w:contextualSpacing/>
    </w:pPr>
    <w:rPr>
      <w:b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61810"/>
    <w:rPr>
      <w:sz w:val="20"/>
      <w:szCs w:val="20"/>
    </w:rPr>
  </w:style>
  <w:style w:type="paragraph" w:customStyle="1" w:styleId="ConsPlusNormal">
    <w:name w:val="ConsPlusNormal"/>
    <w:rsid w:val="00261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261810"/>
    <w:pPr>
      <w:ind w:firstLine="567"/>
      <w:jc w:val="both"/>
    </w:pPr>
  </w:style>
  <w:style w:type="paragraph" w:customStyle="1" w:styleId="titleu">
    <w:name w:val="titleu"/>
    <w:basedOn w:val="a"/>
    <w:rsid w:val="00261810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261810"/>
    <w:rPr>
      <w:sz w:val="22"/>
      <w:szCs w:val="22"/>
    </w:rPr>
  </w:style>
  <w:style w:type="paragraph" w:customStyle="1" w:styleId="capu1">
    <w:name w:val="capu1"/>
    <w:basedOn w:val="a"/>
    <w:rsid w:val="00261810"/>
    <w:pPr>
      <w:spacing w:after="120"/>
    </w:pPr>
    <w:rPr>
      <w:sz w:val="22"/>
      <w:szCs w:val="22"/>
    </w:rPr>
  </w:style>
  <w:style w:type="paragraph" w:styleId="a3">
    <w:name w:val="Body Text Indent"/>
    <w:basedOn w:val="a"/>
    <w:link w:val="a4"/>
    <w:unhideWhenUsed/>
    <w:rsid w:val="00207674"/>
    <w:pPr>
      <w:spacing w:line="280" w:lineRule="exact"/>
      <w:ind w:firstLine="709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076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3D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3D38"/>
    <w:pPr>
      <w:ind w:left="720"/>
      <w:contextualSpacing/>
    </w:pPr>
    <w:rPr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Лисовская Светлана</dc:creator>
  <cp:lastModifiedBy>lisovskaya</cp:lastModifiedBy>
  <cp:revision>2</cp:revision>
  <cp:lastPrinted>2017-12-11T14:52:00Z</cp:lastPrinted>
  <dcterms:created xsi:type="dcterms:W3CDTF">2022-07-11T12:08:00Z</dcterms:created>
  <dcterms:modified xsi:type="dcterms:W3CDTF">2022-07-11T12:08:00Z</dcterms:modified>
</cp:coreProperties>
</file>